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8AEC" w14:textId="77777777" w:rsidR="00425004" w:rsidRPr="00A84F0A" w:rsidRDefault="002E7B4B" w:rsidP="00CB67AA">
      <w:pPr>
        <w:jc w:val="center"/>
        <w:rPr>
          <w:rFonts w:ascii="Calibri" w:hAnsi="Calibri" w:cs="Calibri"/>
          <w:b/>
        </w:rPr>
      </w:pPr>
      <w:bookmarkStart w:id="0" w:name="_Hlk70320700"/>
      <w:r w:rsidRPr="00A84F0A">
        <w:rPr>
          <w:rFonts w:ascii="Calibri" w:hAnsi="Calibri" w:cs="Calibri"/>
          <w:b/>
        </w:rPr>
        <w:t>Team Manager</w:t>
      </w:r>
      <w:r w:rsidR="001B656B" w:rsidRPr="00A84F0A">
        <w:rPr>
          <w:rFonts w:ascii="Calibri" w:hAnsi="Calibri" w:cs="Calibri"/>
          <w:b/>
        </w:rPr>
        <w:t xml:space="preserve"> Questions/Prompts</w:t>
      </w:r>
      <w:r w:rsidRPr="00A84F0A">
        <w:rPr>
          <w:rFonts w:ascii="Calibri" w:hAnsi="Calibri" w:cs="Calibri"/>
          <w:b/>
        </w:rPr>
        <w:t xml:space="preserve"> and Evidence to Review</w:t>
      </w:r>
    </w:p>
    <w:p w14:paraId="326A6AF5" w14:textId="77777777" w:rsidR="00F65E02" w:rsidRPr="00A84F0A" w:rsidRDefault="00F65E02">
      <w:pPr>
        <w:rPr>
          <w:rFonts w:ascii="Calibri" w:hAnsi="Calibri" w:cs="Calibri"/>
        </w:rPr>
      </w:pPr>
      <w:r w:rsidRPr="00A84F0A">
        <w:rPr>
          <w:rFonts w:ascii="Calibri" w:hAnsi="Calibri" w:cs="Calibri"/>
        </w:rPr>
        <w:t>Below are some suggestions of questions you may ask s</w:t>
      </w:r>
      <w:r w:rsidR="008404B6" w:rsidRPr="00A84F0A">
        <w:rPr>
          <w:rFonts w:ascii="Calibri" w:hAnsi="Calibri" w:cs="Calibri"/>
        </w:rPr>
        <w:t xml:space="preserve">ervice users </w:t>
      </w:r>
      <w:r w:rsidRPr="00A84F0A">
        <w:rPr>
          <w:rFonts w:ascii="Calibri" w:hAnsi="Calibri" w:cs="Calibri"/>
        </w:rPr>
        <w:t xml:space="preserve">when you interview them, </w:t>
      </w:r>
      <w:r w:rsidR="00BF5CF3" w:rsidRPr="00A84F0A">
        <w:rPr>
          <w:rFonts w:ascii="Calibri" w:hAnsi="Calibri" w:cs="Calibri"/>
        </w:rPr>
        <w:t>they are organised into</w:t>
      </w:r>
      <w:r w:rsidRPr="00A84F0A">
        <w:rPr>
          <w:rFonts w:ascii="Calibri" w:hAnsi="Calibri" w:cs="Calibri"/>
        </w:rPr>
        <w:t xml:space="preserve"> KLOEs and </w:t>
      </w:r>
      <w:r w:rsidR="00BF5CF3" w:rsidRPr="00A84F0A">
        <w:rPr>
          <w:rFonts w:ascii="Calibri" w:hAnsi="Calibri" w:cs="Calibri"/>
        </w:rPr>
        <w:t xml:space="preserve">where they link to </w:t>
      </w:r>
      <w:r w:rsidRPr="00A84F0A">
        <w:rPr>
          <w:rFonts w:ascii="Calibri" w:hAnsi="Calibri" w:cs="Calibri"/>
        </w:rPr>
        <w:t>specific standards</w:t>
      </w:r>
      <w:r w:rsidR="00BF5CF3" w:rsidRPr="00A84F0A">
        <w:rPr>
          <w:rFonts w:ascii="Calibri" w:hAnsi="Calibri" w:cs="Calibri"/>
        </w:rPr>
        <w:t xml:space="preserve"> this is indicated</w:t>
      </w:r>
      <w:r w:rsidRPr="00A84F0A">
        <w:rPr>
          <w:rFonts w:ascii="Calibri" w:hAnsi="Calibri" w:cs="Calibri"/>
        </w:rPr>
        <w:t xml:space="preserve"> in brackets. This list is not </w:t>
      </w:r>
      <w:proofErr w:type="gramStart"/>
      <w:r w:rsidRPr="00A84F0A">
        <w:rPr>
          <w:rFonts w:ascii="Calibri" w:hAnsi="Calibri" w:cs="Calibri"/>
        </w:rPr>
        <w:t>exhaustive</w:t>
      </w:r>
      <w:proofErr w:type="gramEnd"/>
      <w:r w:rsidRPr="00A84F0A">
        <w:rPr>
          <w:rFonts w:ascii="Calibri" w:hAnsi="Calibri" w:cs="Calibri"/>
        </w:rPr>
        <w:t xml:space="preserve"> and some questions may need to be amended or rephrased for some teams. Please consider other questions you may want to ask based on the self-assessment or as follow up questions. </w:t>
      </w:r>
    </w:p>
    <w:p w14:paraId="37961012" w14:textId="77777777" w:rsidR="001B656B" w:rsidRPr="00A84F0A" w:rsidRDefault="001B656B">
      <w:pPr>
        <w:rPr>
          <w:rFonts w:ascii="Calibri" w:hAnsi="Calibri" w:cs="Calibri"/>
        </w:rPr>
      </w:pPr>
      <w:r w:rsidRPr="00A84F0A">
        <w:rPr>
          <w:rFonts w:ascii="Calibri" w:hAnsi="Calibri" w:cs="Calibri"/>
        </w:rPr>
        <w:t>SAFE</w:t>
      </w:r>
    </w:p>
    <w:p w14:paraId="12F35EEE" w14:textId="77777777" w:rsidR="002E7B4B" w:rsidRPr="00A84F0A" w:rsidRDefault="002E7B4B" w:rsidP="002E7B4B">
      <w:pPr>
        <w:pStyle w:val="ListParagraph"/>
        <w:numPr>
          <w:ilvl w:val="0"/>
          <w:numId w:val="1"/>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What are the staffing levels this team requires to provide safe care? Is this level always met? If you are short staffed due to sickness etc. what measures do you take? (S1, S2)</w:t>
      </w:r>
    </w:p>
    <w:p w14:paraId="1D8D8284" w14:textId="77777777" w:rsidR="002E7B4B" w:rsidRPr="00A84F0A" w:rsidRDefault="002E7B4B" w:rsidP="002E7B4B">
      <w:pPr>
        <w:pStyle w:val="ListParagraph"/>
        <w:numPr>
          <w:ilvl w:val="0"/>
          <w:numId w:val="1"/>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What processes does the team follow if a safeguarding concern is raised? (S5)</w:t>
      </w:r>
    </w:p>
    <w:p w14:paraId="58D4C251" w14:textId="77777777" w:rsidR="002E7B4B" w:rsidRPr="00A84F0A" w:rsidRDefault="002E7B4B" w:rsidP="002E7B4B">
      <w:pPr>
        <w:pStyle w:val="ListParagraph"/>
        <w:numPr>
          <w:ilvl w:val="0"/>
          <w:numId w:val="1"/>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Are there systems in place to manage and monitor the prevention and control of infection? (S8)</w:t>
      </w:r>
    </w:p>
    <w:p w14:paraId="752F7863" w14:textId="77777777" w:rsidR="002E7B4B" w:rsidRPr="00A84F0A" w:rsidRDefault="002E7B4B" w:rsidP="002E7B4B">
      <w:pPr>
        <w:pStyle w:val="ListParagraph"/>
        <w:numPr>
          <w:ilvl w:val="0"/>
          <w:numId w:val="1"/>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Do these systems use risk assessments and consider the susceptibility of service users, and any risks that their environment and other users may pose to them? (S8)</w:t>
      </w:r>
    </w:p>
    <w:p w14:paraId="392A5B70" w14:textId="77777777" w:rsidR="002E7B4B" w:rsidRPr="00A84F0A" w:rsidRDefault="002E7B4B" w:rsidP="002E7B4B">
      <w:pPr>
        <w:pStyle w:val="ListParagraph"/>
        <w:numPr>
          <w:ilvl w:val="0"/>
          <w:numId w:val="1"/>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Have there been any serious incidents involving this service recently? If yes, what was the key learning from this and how was this shared with the team? (S7)</w:t>
      </w:r>
    </w:p>
    <w:p w14:paraId="290299B3" w14:textId="77777777" w:rsidR="002E7B4B" w:rsidRPr="00A84F0A" w:rsidRDefault="002E7B4B" w:rsidP="002E7B4B">
      <w:pPr>
        <w:pStyle w:val="ListParagraph"/>
        <w:spacing w:after="0" w:line="276" w:lineRule="auto"/>
        <w:ind w:left="360"/>
        <w:rPr>
          <w:rFonts w:ascii="Calibri" w:eastAsia="Times New Roman" w:hAnsi="Calibri" w:cs="Calibri"/>
          <w:lang w:val="en-US" w:eastAsia="en-GB"/>
        </w:rPr>
      </w:pPr>
    </w:p>
    <w:p w14:paraId="63CF42D7" w14:textId="77777777" w:rsidR="002E7B4B" w:rsidRPr="00A84F0A" w:rsidRDefault="002E7B4B" w:rsidP="002E7B4B">
      <w:pPr>
        <w:spacing w:after="0" w:line="276" w:lineRule="auto"/>
        <w:rPr>
          <w:rFonts w:ascii="Calibri" w:eastAsia="Times New Roman" w:hAnsi="Calibri" w:cs="Calibri"/>
          <w:b/>
          <w:lang w:val="en-US" w:eastAsia="en-GB"/>
        </w:rPr>
      </w:pPr>
      <w:r w:rsidRPr="00A84F0A">
        <w:rPr>
          <w:rFonts w:ascii="Calibri" w:eastAsia="Times New Roman" w:hAnsi="Calibri" w:cs="Calibri"/>
          <w:b/>
          <w:lang w:val="en-US" w:eastAsia="en-GB"/>
        </w:rPr>
        <w:t>Documents/evidence:</w:t>
      </w:r>
    </w:p>
    <w:p w14:paraId="214411A4" w14:textId="77777777" w:rsidR="002E7B4B" w:rsidRPr="00A84F0A" w:rsidRDefault="002E7B4B" w:rsidP="002E7B4B">
      <w:pPr>
        <w:pStyle w:val="ListParagraph"/>
        <w:numPr>
          <w:ilvl w:val="0"/>
          <w:numId w:val="1"/>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Evidence of learning lessons from incidents reported (S7)</w:t>
      </w:r>
    </w:p>
    <w:p w14:paraId="4B658AC2" w14:textId="77777777" w:rsidR="002E7B4B" w:rsidRPr="00A84F0A" w:rsidRDefault="002E7B4B" w:rsidP="002E7B4B">
      <w:pPr>
        <w:pStyle w:val="ListParagraph"/>
        <w:numPr>
          <w:ilvl w:val="0"/>
          <w:numId w:val="1"/>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A sample of service user risk assessments, and care plans (S6)</w:t>
      </w:r>
    </w:p>
    <w:p w14:paraId="11890793" w14:textId="77777777" w:rsidR="002E7B4B" w:rsidRPr="00A84F0A" w:rsidRDefault="002E7B4B" w:rsidP="002E7B4B">
      <w:pPr>
        <w:pStyle w:val="ListParagraph"/>
        <w:numPr>
          <w:ilvl w:val="0"/>
          <w:numId w:val="1"/>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Environmental risk assessments (S8)</w:t>
      </w:r>
    </w:p>
    <w:p w14:paraId="50F456BC" w14:textId="77777777" w:rsidR="002E7B4B" w:rsidRPr="00A84F0A" w:rsidRDefault="002E7B4B" w:rsidP="002E7B4B">
      <w:pPr>
        <w:pStyle w:val="ListParagraph"/>
        <w:numPr>
          <w:ilvl w:val="0"/>
          <w:numId w:val="1"/>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Staff training records (S3)</w:t>
      </w:r>
    </w:p>
    <w:p w14:paraId="48B05D50" w14:textId="77777777" w:rsidR="002E7B4B" w:rsidRPr="00A84F0A" w:rsidRDefault="002E7B4B" w:rsidP="002E7B4B">
      <w:pPr>
        <w:spacing w:after="0" w:line="276" w:lineRule="auto"/>
        <w:rPr>
          <w:rFonts w:ascii="Calibri" w:eastAsia="Times New Roman" w:hAnsi="Calibri" w:cs="Calibri"/>
          <w:lang w:val="en-US" w:eastAsia="en-GB"/>
        </w:rPr>
      </w:pPr>
    </w:p>
    <w:p w14:paraId="30F898EF" w14:textId="77777777" w:rsidR="001B656B" w:rsidRPr="00A84F0A" w:rsidRDefault="002E7B4B" w:rsidP="002E7B4B">
      <w:p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N</w:t>
      </w:r>
      <w:r w:rsidR="001B656B" w:rsidRPr="00A84F0A">
        <w:rPr>
          <w:rFonts w:ascii="Calibri" w:eastAsia="Times New Roman" w:hAnsi="Calibri" w:cs="Calibri"/>
          <w:lang w:val="en-US" w:eastAsia="en-GB"/>
        </w:rPr>
        <w:t>otes:</w:t>
      </w:r>
    </w:p>
    <w:p w14:paraId="4C0FDE9E" w14:textId="77777777" w:rsidR="00F46C22" w:rsidRPr="00A84F0A" w:rsidRDefault="002E7B4B">
      <w:pPr>
        <w:rPr>
          <w:rFonts w:ascii="Calibri" w:eastAsia="Times New Roman" w:hAnsi="Calibri" w:cs="Calibri"/>
          <w:lang w:val="en-US" w:eastAsia="en-GB"/>
        </w:rPr>
      </w:pPr>
      <w:r w:rsidRPr="00A84F0A">
        <w:rPr>
          <w:rFonts w:ascii="Calibri" w:hAnsi="Calibri" w:cs="Calibri"/>
          <w:noProof/>
          <w:lang w:eastAsia="en-GB"/>
        </w:rPr>
        <mc:AlternateContent>
          <mc:Choice Requires="wps">
            <w:drawing>
              <wp:anchor distT="45720" distB="45720" distL="114300" distR="114300" simplePos="0" relativeHeight="251659264" behindDoc="1" locked="0" layoutInCell="1" allowOverlap="1" wp14:anchorId="0947CCBB" wp14:editId="2285D27D">
                <wp:simplePos x="0" y="0"/>
                <wp:positionH relativeFrom="margin">
                  <wp:align>right</wp:align>
                </wp:positionH>
                <wp:positionV relativeFrom="paragraph">
                  <wp:posOffset>295275</wp:posOffset>
                </wp:positionV>
                <wp:extent cx="5880100" cy="3721100"/>
                <wp:effectExtent l="0" t="0" r="25400" b="12700"/>
                <wp:wrapTight wrapText="bothSides">
                  <wp:wrapPolygon edited="0">
                    <wp:start x="0" y="0"/>
                    <wp:lineTo x="0" y="21563"/>
                    <wp:lineTo x="21623" y="21563"/>
                    <wp:lineTo x="2162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721100"/>
                        </a:xfrm>
                        <a:prstGeom prst="rect">
                          <a:avLst/>
                        </a:prstGeom>
                        <a:solidFill>
                          <a:srgbClr val="FFFFFF"/>
                        </a:solidFill>
                        <a:ln w="9525">
                          <a:solidFill>
                            <a:srgbClr val="000000"/>
                          </a:solidFill>
                          <a:miter lim="800000"/>
                          <a:headEnd/>
                          <a:tailEnd/>
                        </a:ln>
                      </wps:spPr>
                      <wps:txbx>
                        <w:txbxContent>
                          <w:p w14:paraId="2560229F" w14:textId="77777777" w:rsidR="001B656B" w:rsidRDefault="001B6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6F475" id="_x0000_t202" coordsize="21600,21600" o:spt="202" path="m,l,21600r21600,l21600,xe">
                <v:stroke joinstyle="miter"/>
                <v:path gradientshapeok="t" o:connecttype="rect"/>
              </v:shapetype>
              <v:shape id="Text Box 2" o:spid="_x0000_s1026" type="#_x0000_t202" style="position:absolute;margin-left:411.8pt;margin-top:23.25pt;width:463pt;height:29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">
                <v:textbox>
                  <w:txbxContent>
                    <w:p w:rsidR="001B656B" w:rsidRDefault="001B656B"/>
                  </w:txbxContent>
                </v:textbox>
                <w10:wrap type="tight" anchorx="margin"/>
              </v:shape>
            </w:pict>
          </mc:Fallback>
        </mc:AlternateContent>
      </w:r>
      <w:r w:rsidR="00F46C22" w:rsidRPr="00A84F0A">
        <w:rPr>
          <w:rFonts w:ascii="Calibri" w:eastAsia="Times New Roman" w:hAnsi="Calibri" w:cs="Calibri"/>
          <w:lang w:val="en-US" w:eastAsia="en-GB"/>
        </w:rPr>
        <w:br w:type="page"/>
      </w:r>
    </w:p>
    <w:p w14:paraId="17DC2C6B" w14:textId="77777777" w:rsidR="001B656B" w:rsidRPr="00A84F0A" w:rsidRDefault="001B656B" w:rsidP="001B656B">
      <w:p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lastRenderedPageBreak/>
        <w:t>EFFECTIVE</w:t>
      </w:r>
    </w:p>
    <w:p w14:paraId="74A0B040" w14:textId="77777777" w:rsidR="00FD7D1E" w:rsidRPr="00A84F0A" w:rsidRDefault="00FD7D1E" w:rsidP="00FD7D1E">
      <w:pPr>
        <w:numPr>
          <w:ilvl w:val="0"/>
          <w:numId w:val="2"/>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How do you stay up to date with relevant NICE guidance? (E1)</w:t>
      </w:r>
    </w:p>
    <w:p w14:paraId="53968DF8" w14:textId="77777777" w:rsidR="00FD7D1E" w:rsidRPr="00A84F0A" w:rsidRDefault="00FD7D1E" w:rsidP="00FD7D1E">
      <w:pPr>
        <w:numPr>
          <w:ilvl w:val="0"/>
          <w:numId w:val="2"/>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How are people’s care and treatment outcomes monitored?  Is this information routinely collected and monitored? Does this information show that the intended outcomes for people are being achieved? (E4)</w:t>
      </w:r>
    </w:p>
    <w:p w14:paraId="51D153B6" w14:textId="77777777" w:rsidR="00FD7D1E" w:rsidRPr="00A84F0A" w:rsidRDefault="00FD7D1E" w:rsidP="00FD7D1E">
      <w:pPr>
        <w:numPr>
          <w:ilvl w:val="0"/>
          <w:numId w:val="2"/>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 xml:space="preserve">Have you been involved in QI projects or undertaken any of the QI training </w:t>
      </w:r>
      <w:proofErr w:type="spellStart"/>
      <w:r w:rsidRPr="00A84F0A">
        <w:rPr>
          <w:rFonts w:ascii="Calibri" w:eastAsia="Times New Roman" w:hAnsi="Calibri" w:cs="Calibri"/>
          <w:lang w:val="en-US" w:eastAsia="en-GB"/>
        </w:rPr>
        <w:t>programmes</w:t>
      </w:r>
      <w:proofErr w:type="spellEnd"/>
      <w:r w:rsidRPr="00A84F0A">
        <w:rPr>
          <w:rFonts w:ascii="Calibri" w:eastAsia="Times New Roman" w:hAnsi="Calibri" w:cs="Calibri"/>
          <w:lang w:val="en-US" w:eastAsia="en-GB"/>
        </w:rPr>
        <w:t>? What was the focus of the project and what did you achieve? (E3)</w:t>
      </w:r>
    </w:p>
    <w:p w14:paraId="6685472E" w14:textId="77777777" w:rsidR="00FD7D1E" w:rsidRPr="00A84F0A" w:rsidRDefault="00FD7D1E" w:rsidP="00FD7D1E">
      <w:pPr>
        <w:numPr>
          <w:ilvl w:val="0"/>
          <w:numId w:val="2"/>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What audits does the service participate in? How do you share results across the team? (E2)</w:t>
      </w:r>
    </w:p>
    <w:p w14:paraId="2208964A" w14:textId="77777777" w:rsidR="00FD7D1E" w:rsidRPr="00A84F0A" w:rsidRDefault="00FD7D1E" w:rsidP="00FD7D1E">
      <w:pPr>
        <w:numPr>
          <w:ilvl w:val="0"/>
          <w:numId w:val="2"/>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How do you work with other teams/</w:t>
      </w:r>
      <w:proofErr w:type="spellStart"/>
      <w:r w:rsidRPr="00A84F0A">
        <w:rPr>
          <w:rFonts w:ascii="Calibri" w:eastAsia="Times New Roman" w:hAnsi="Calibri" w:cs="Calibri"/>
          <w:lang w:val="en-US" w:eastAsia="en-GB"/>
        </w:rPr>
        <w:t>organisations</w:t>
      </w:r>
      <w:proofErr w:type="spellEnd"/>
      <w:r w:rsidRPr="00A84F0A">
        <w:rPr>
          <w:rFonts w:ascii="Calibri" w:eastAsia="Times New Roman" w:hAnsi="Calibri" w:cs="Calibri"/>
          <w:lang w:val="en-US" w:eastAsia="en-GB"/>
        </w:rPr>
        <w:t>? (E5)</w:t>
      </w:r>
    </w:p>
    <w:p w14:paraId="3E7A61E9" w14:textId="77777777" w:rsidR="00FD7D1E" w:rsidRPr="00A84F0A" w:rsidRDefault="00FD7D1E" w:rsidP="00FD7D1E">
      <w:pPr>
        <w:spacing w:before="60" w:after="60" w:line="276" w:lineRule="auto"/>
        <w:rPr>
          <w:rFonts w:ascii="Calibri" w:eastAsia="Times New Roman" w:hAnsi="Calibri" w:cs="Calibri"/>
          <w:b/>
          <w:lang w:val="en-US" w:eastAsia="en-GB"/>
        </w:rPr>
      </w:pPr>
    </w:p>
    <w:p w14:paraId="780AF6FE" w14:textId="77777777" w:rsidR="00FD7D1E" w:rsidRPr="00A84F0A" w:rsidRDefault="00FD7D1E" w:rsidP="00FD7D1E">
      <w:pPr>
        <w:spacing w:after="0" w:line="276" w:lineRule="auto"/>
        <w:rPr>
          <w:rFonts w:ascii="Calibri" w:eastAsia="Times New Roman" w:hAnsi="Calibri" w:cs="Calibri"/>
          <w:b/>
          <w:lang w:val="en-US" w:eastAsia="en-GB"/>
        </w:rPr>
      </w:pPr>
      <w:r w:rsidRPr="00A84F0A">
        <w:rPr>
          <w:rFonts w:ascii="Calibri" w:eastAsia="Times New Roman" w:hAnsi="Calibri" w:cs="Calibri"/>
          <w:b/>
          <w:lang w:val="en-US" w:eastAsia="en-GB"/>
        </w:rPr>
        <w:t xml:space="preserve"> Documents/evidence:</w:t>
      </w:r>
    </w:p>
    <w:p w14:paraId="57B255D3" w14:textId="77777777" w:rsidR="00FD7D1E" w:rsidRPr="00A84F0A" w:rsidRDefault="00FD7D1E" w:rsidP="00FD7D1E">
      <w:pPr>
        <w:pStyle w:val="ListParagraph"/>
        <w:numPr>
          <w:ilvl w:val="0"/>
          <w:numId w:val="2"/>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Recent audit reports/standards and minutes from team discussions/action plan (E2)</w:t>
      </w:r>
    </w:p>
    <w:p w14:paraId="6F935AB0" w14:textId="77777777" w:rsidR="00FD7D1E" w:rsidRPr="00A84F0A" w:rsidRDefault="00FD7D1E" w:rsidP="00FD7D1E">
      <w:pPr>
        <w:pStyle w:val="ListParagraph"/>
        <w:numPr>
          <w:ilvl w:val="0"/>
          <w:numId w:val="2"/>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 xml:space="preserve">Involvement in QI Project e.g. presentations, </w:t>
      </w:r>
      <w:proofErr w:type="spellStart"/>
      <w:r w:rsidRPr="00A84F0A">
        <w:rPr>
          <w:rFonts w:ascii="Calibri" w:eastAsia="Times New Roman" w:hAnsi="Calibri" w:cs="Calibri"/>
          <w:lang w:val="en-US" w:eastAsia="en-GB"/>
        </w:rPr>
        <w:t>LifeQI</w:t>
      </w:r>
      <w:proofErr w:type="spellEnd"/>
      <w:r w:rsidRPr="00A84F0A">
        <w:rPr>
          <w:rFonts w:ascii="Calibri" w:eastAsia="Times New Roman" w:hAnsi="Calibri" w:cs="Calibri"/>
          <w:lang w:val="en-US" w:eastAsia="en-GB"/>
        </w:rPr>
        <w:t xml:space="preserve"> (E3)</w:t>
      </w:r>
    </w:p>
    <w:p w14:paraId="030B0661" w14:textId="77777777" w:rsidR="00FD7D1E" w:rsidRPr="00A84F0A" w:rsidRDefault="00FD7D1E" w:rsidP="00FD7D1E">
      <w:pPr>
        <w:pStyle w:val="ListParagraph"/>
        <w:numPr>
          <w:ilvl w:val="0"/>
          <w:numId w:val="2"/>
        </w:numPr>
        <w:spacing w:after="0" w:line="276" w:lineRule="auto"/>
        <w:rPr>
          <w:rFonts w:ascii="Calibri" w:eastAsia="Times New Roman" w:hAnsi="Calibri" w:cs="Calibri"/>
          <w:lang w:val="en-US" w:eastAsia="en-GB"/>
        </w:rPr>
      </w:pPr>
      <w:r w:rsidRPr="00A84F0A">
        <w:rPr>
          <w:rFonts w:ascii="Calibri" w:eastAsia="Times New Roman" w:hAnsi="Calibri" w:cs="Calibri"/>
          <w:lang w:val="en-US" w:eastAsia="en-GB"/>
        </w:rPr>
        <w:t xml:space="preserve">Outcome measures/data, readmission data </w:t>
      </w:r>
      <w:proofErr w:type="spellStart"/>
      <w:r w:rsidRPr="00A84F0A">
        <w:rPr>
          <w:rFonts w:ascii="Calibri" w:eastAsia="Times New Roman" w:hAnsi="Calibri" w:cs="Calibri"/>
          <w:lang w:val="en-US" w:eastAsia="en-GB"/>
        </w:rPr>
        <w:t>etc</w:t>
      </w:r>
      <w:proofErr w:type="spellEnd"/>
      <w:r w:rsidRPr="00A84F0A">
        <w:rPr>
          <w:rFonts w:ascii="Calibri" w:eastAsia="Times New Roman" w:hAnsi="Calibri" w:cs="Calibri"/>
          <w:lang w:val="en-US" w:eastAsia="en-GB"/>
        </w:rPr>
        <w:t xml:space="preserve"> (E4)</w:t>
      </w:r>
    </w:p>
    <w:p w14:paraId="59007534" w14:textId="77777777" w:rsidR="001B656B" w:rsidRPr="00A84F0A" w:rsidRDefault="001B656B" w:rsidP="001B656B">
      <w:pPr>
        <w:spacing w:before="60" w:after="60" w:line="276" w:lineRule="auto"/>
        <w:rPr>
          <w:rFonts w:ascii="Calibri" w:eastAsia="Times New Roman" w:hAnsi="Calibri" w:cs="Calibri"/>
          <w:lang w:val="en-US" w:eastAsia="en-GB"/>
        </w:rPr>
      </w:pPr>
    </w:p>
    <w:p w14:paraId="019D2E0E" w14:textId="77777777" w:rsidR="001B656B" w:rsidRPr="00A84F0A" w:rsidRDefault="001B656B">
      <w:pPr>
        <w:rPr>
          <w:rFonts w:ascii="Calibri" w:hAnsi="Calibri" w:cs="Calibri"/>
        </w:rPr>
      </w:pPr>
      <w:r w:rsidRPr="00A84F0A">
        <w:rPr>
          <w:rFonts w:ascii="Calibri" w:hAnsi="Calibri" w:cs="Calibri"/>
        </w:rPr>
        <w:t>Notes:</w:t>
      </w:r>
    </w:p>
    <w:p w14:paraId="05FC7142" w14:textId="77777777" w:rsidR="001B656B" w:rsidRPr="00A84F0A" w:rsidRDefault="001B656B">
      <w:pPr>
        <w:rPr>
          <w:rFonts w:ascii="Calibri" w:hAnsi="Calibri" w:cs="Calibri"/>
        </w:rPr>
      </w:pPr>
      <w:r w:rsidRPr="00A84F0A">
        <w:rPr>
          <w:rFonts w:ascii="Calibri" w:hAnsi="Calibri" w:cs="Calibri"/>
          <w:noProof/>
          <w:lang w:eastAsia="en-GB"/>
        </w:rPr>
        <mc:AlternateContent>
          <mc:Choice Requires="wps">
            <w:drawing>
              <wp:anchor distT="45720" distB="45720" distL="114300" distR="114300" simplePos="0" relativeHeight="251661312" behindDoc="1" locked="0" layoutInCell="1" allowOverlap="1" wp14:anchorId="02E8D3DD" wp14:editId="39147F95">
                <wp:simplePos x="0" y="0"/>
                <wp:positionH relativeFrom="margin">
                  <wp:align>left</wp:align>
                </wp:positionH>
                <wp:positionV relativeFrom="paragraph">
                  <wp:posOffset>345440</wp:posOffset>
                </wp:positionV>
                <wp:extent cx="5626100" cy="4597400"/>
                <wp:effectExtent l="0" t="0" r="12700" b="12700"/>
                <wp:wrapTight wrapText="bothSides">
                  <wp:wrapPolygon edited="0">
                    <wp:start x="0" y="0"/>
                    <wp:lineTo x="0" y="21570"/>
                    <wp:lineTo x="21576" y="21570"/>
                    <wp:lineTo x="2157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597400"/>
                        </a:xfrm>
                        <a:prstGeom prst="rect">
                          <a:avLst/>
                        </a:prstGeom>
                        <a:solidFill>
                          <a:srgbClr val="FFFFFF"/>
                        </a:solidFill>
                        <a:ln w="9525">
                          <a:solidFill>
                            <a:srgbClr val="000000"/>
                          </a:solidFill>
                          <a:miter lim="800000"/>
                          <a:headEnd/>
                          <a:tailEnd/>
                        </a:ln>
                      </wps:spPr>
                      <wps:txbx>
                        <w:txbxContent>
                          <w:p w14:paraId="1812B81F" w14:textId="77777777" w:rsidR="001B656B" w:rsidRDefault="001B656B" w:rsidP="001B6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BFDA6" id="_x0000_s1027" type="#_x0000_t202" style="position:absolute;margin-left:0;margin-top:27.2pt;width:443pt;height:36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">
                <v:textbox>
                  <w:txbxContent>
                    <w:p w:rsidR="001B656B" w:rsidRDefault="001B656B" w:rsidP="001B656B"/>
                  </w:txbxContent>
                </v:textbox>
                <w10:wrap type="tight" anchorx="margin"/>
              </v:shape>
            </w:pict>
          </mc:Fallback>
        </mc:AlternateContent>
      </w:r>
    </w:p>
    <w:p w14:paraId="40919DDC" w14:textId="77777777" w:rsidR="00F65E02" w:rsidRPr="00A84F0A" w:rsidRDefault="00F65E02">
      <w:pPr>
        <w:rPr>
          <w:rFonts w:ascii="Calibri" w:hAnsi="Calibri" w:cs="Calibri"/>
        </w:rPr>
      </w:pPr>
    </w:p>
    <w:p w14:paraId="2D61DEB1" w14:textId="77777777" w:rsidR="001B656B" w:rsidRPr="00A84F0A" w:rsidRDefault="001B656B" w:rsidP="00035F63">
      <w:pPr>
        <w:spacing w:before="60" w:after="60" w:line="276" w:lineRule="auto"/>
        <w:rPr>
          <w:rFonts w:ascii="Calibri" w:hAnsi="Calibri" w:cs="Calibri"/>
        </w:rPr>
      </w:pPr>
      <w:r w:rsidRPr="00A84F0A">
        <w:rPr>
          <w:rFonts w:ascii="Calibri" w:hAnsi="Calibri" w:cs="Calibri"/>
        </w:rPr>
        <w:lastRenderedPageBreak/>
        <w:t>CARING</w:t>
      </w:r>
    </w:p>
    <w:p w14:paraId="1EA8F7C2" w14:textId="77777777" w:rsidR="00035F63" w:rsidRPr="00A84F0A" w:rsidRDefault="00035F63" w:rsidP="00035F63">
      <w:pPr>
        <w:spacing w:before="60" w:after="60" w:line="276" w:lineRule="auto"/>
        <w:rPr>
          <w:rFonts w:ascii="Calibri" w:eastAsia="Times New Roman" w:hAnsi="Calibri" w:cs="Calibri"/>
          <w:lang w:eastAsia="en-GB"/>
        </w:rPr>
      </w:pPr>
    </w:p>
    <w:p w14:paraId="53357D94" w14:textId="77777777" w:rsidR="00F65E02" w:rsidRPr="00A84F0A" w:rsidRDefault="00035F63" w:rsidP="00035F63">
      <w:pPr>
        <w:numPr>
          <w:ilvl w:val="0"/>
          <w:numId w:val="2"/>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What systems of observation, supervision and support to ensure that staff work in a compassionate, timely and appropriate way (C5</w:t>
      </w:r>
      <w:proofErr w:type="gramStart"/>
      <w:r w:rsidRPr="00A84F0A">
        <w:rPr>
          <w:rFonts w:ascii="Calibri" w:eastAsia="Times New Roman" w:hAnsi="Calibri" w:cs="Calibri"/>
          <w:lang w:eastAsia="en-GB"/>
        </w:rPr>
        <w:t>)</w:t>
      </w:r>
      <w:proofErr w:type="gramEnd"/>
    </w:p>
    <w:p w14:paraId="461F8822" w14:textId="77777777" w:rsidR="001276B1" w:rsidRPr="00A84F0A" w:rsidRDefault="00035F63" w:rsidP="00872427">
      <w:pPr>
        <w:numPr>
          <w:ilvl w:val="0"/>
          <w:numId w:val="2"/>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How are service users involved in their care and treatment? (C4)</w:t>
      </w:r>
    </w:p>
    <w:p w14:paraId="42B6535F" w14:textId="77777777" w:rsidR="00872427" w:rsidRPr="00A84F0A" w:rsidRDefault="00872427" w:rsidP="00872427">
      <w:pPr>
        <w:spacing w:before="60" w:after="60" w:line="276" w:lineRule="auto"/>
        <w:rPr>
          <w:rFonts w:ascii="Calibri" w:eastAsia="Times New Roman" w:hAnsi="Calibri" w:cs="Calibri"/>
          <w:lang w:eastAsia="en-GB"/>
        </w:rPr>
      </w:pPr>
    </w:p>
    <w:p w14:paraId="67A9473D" w14:textId="77777777" w:rsidR="00872427" w:rsidRPr="00A84F0A" w:rsidRDefault="00872427" w:rsidP="00872427">
      <w:p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Documents/Evidence:</w:t>
      </w:r>
    </w:p>
    <w:p w14:paraId="641EE64B" w14:textId="77777777" w:rsidR="00872427" w:rsidRPr="00A84F0A" w:rsidRDefault="00872427" w:rsidP="00872427">
      <w:pPr>
        <w:pStyle w:val="ListParagraph"/>
        <w:numPr>
          <w:ilvl w:val="0"/>
          <w:numId w:val="6"/>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Examples in assessments and care plans of SU involvement</w:t>
      </w:r>
    </w:p>
    <w:p w14:paraId="1075C41C" w14:textId="77777777" w:rsidR="00872427" w:rsidRPr="00A84F0A" w:rsidRDefault="00872427" w:rsidP="00872427">
      <w:pPr>
        <w:pStyle w:val="ListParagraph"/>
        <w:spacing w:before="60" w:after="60" w:line="276" w:lineRule="auto"/>
        <w:rPr>
          <w:rFonts w:ascii="Calibri" w:eastAsia="Times New Roman" w:hAnsi="Calibri" w:cs="Calibri"/>
          <w:lang w:eastAsia="en-GB"/>
        </w:rPr>
      </w:pPr>
    </w:p>
    <w:p w14:paraId="10F11920" w14:textId="77777777" w:rsidR="00F65E02" w:rsidRPr="00A84F0A" w:rsidRDefault="00F65E02" w:rsidP="00F65E02">
      <w:pPr>
        <w:spacing w:before="60" w:after="60" w:line="276" w:lineRule="auto"/>
        <w:rPr>
          <w:rFonts w:ascii="Calibri" w:eastAsia="Times New Roman" w:hAnsi="Calibri" w:cs="Calibri"/>
          <w:lang w:val="en-US" w:eastAsia="en-GB"/>
        </w:rPr>
      </w:pPr>
    </w:p>
    <w:p w14:paraId="0C5DA7E3" w14:textId="77777777" w:rsidR="00F65E02" w:rsidRPr="00A84F0A" w:rsidRDefault="00F65E02">
      <w:pPr>
        <w:rPr>
          <w:rFonts w:ascii="Calibri" w:hAnsi="Calibri" w:cs="Calibri"/>
        </w:rPr>
      </w:pPr>
      <w:r w:rsidRPr="00A84F0A">
        <w:rPr>
          <w:rFonts w:ascii="Calibri" w:hAnsi="Calibri" w:cs="Calibri"/>
        </w:rPr>
        <w:t>Notes:</w:t>
      </w:r>
      <w:r w:rsidRPr="00A84F0A">
        <w:rPr>
          <w:rFonts w:ascii="Calibri" w:hAnsi="Calibri" w:cs="Calibri"/>
          <w:noProof/>
          <w:lang w:eastAsia="en-GB"/>
        </w:rPr>
        <mc:AlternateContent>
          <mc:Choice Requires="wps">
            <w:drawing>
              <wp:anchor distT="45720" distB="45720" distL="114300" distR="114300" simplePos="0" relativeHeight="251663360" behindDoc="1" locked="0" layoutInCell="1" allowOverlap="1" wp14:anchorId="626F36BE" wp14:editId="5F941008">
                <wp:simplePos x="0" y="0"/>
                <wp:positionH relativeFrom="margin">
                  <wp:posOffset>-114300</wp:posOffset>
                </wp:positionH>
                <wp:positionV relativeFrom="paragraph">
                  <wp:posOffset>510540</wp:posOffset>
                </wp:positionV>
                <wp:extent cx="5626100" cy="4597400"/>
                <wp:effectExtent l="0" t="0" r="12700" b="12700"/>
                <wp:wrapTight wrapText="bothSides">
                  <wp:wrapPolygon edited="0">
                    <wp:start x="0" y="0"/>
                    <wp:lineTo x="0" y="21570"/>
                    <wp:lineTo x="21576" y="21570"/>
                    <wp:lineTo x="2157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597400"/>
                        </a:xfrm>
                        <a:prstGeom prst="rect">
                          <a:avLst/>
                        </a:prstGeom>
                        <a:solidFill>
                          <a:srgbClr val="FFFFFF"/>
                        </a:solidFill>
                        <a:ln w="9525">
                          <a:solidFill>
                            <a:srgbClr val="000000"/>
                          </a:solidFill>
                          <a:miter lim="800000"/>
                          <a:headEnd/>
                          <a:tailEnd/>
                        </a:ln>
                      </wps:spPr>
                      <wps:txbx>
                        <w:txbxContent>
                          <w:p w14:paraId="055285DA" w14:textId="77777777" w:rsidR="00F65E02" w:rsidRDefault="00F65E02" w:rsidP="00F65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1FDD6" id="_x0000_s1028" type="#_x0000_t202" style="position:absolute;margin-left:-9pt;margin-top:40.2pt;width:443pt;height:36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YaJQIAAEw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">
                <v:textbox>
                  <w:txbxContent>
                    <w:p w:rsidR="00F65E02" w:rsidRDefault="00F65E02" w:rsidP="00F65E02"/>
                  </w:txbxContent>
                </v:textbox>
                <w10:wrap type="tight" anchorx="margin"/>
              </v:shape>
            </w:pict>
          </mc:Fallback>
        </mc:AlternateContent>
      </w:r>
    </w:p>
    <w:p w14:paraId="7FFE58F9" w14:textId="77777777" w:rsidR="00F65E02" w:rsidRPr="00A84F0A" w:rsidRDefault="00F65E02">
      <w:pPr>
        <w:rPr>
          <w:rFonts w:ascii="Calibri" w:hAnsi="Calibri" w:cs="Calibri"/>
        </w:rPr>
      </w:pPr>
    </w:p>
    <w:p w14:paraId="5BA83A6C" w14:textId="77777777" w:rsidR="00F65E02" w:rsidRPr="00A84F0A" w:rsidRDefault="00F65E02">
      <w:pPr>
        <w:rPr>
          <w:rFonts w:ascii="Calibri" w:hAnsi="Calibri" w:cs="Calibri"/>
        </w:rPr>
      </w:pPr>
    </w:p>
    <w:p w14:paraId="5FD625B6" w14:textId="77777777" w:rsidR="00F65E02" w:rsidRPr="00A84F0A" w:rsidRDefault="00F65E02">
      <w:pPr>
        <w:rPr>
          <w:rFonts w:ascii="Calibri" w:hAnsi="Calibri" w:cs="Calibri"/>
        </w:rPr>
      </w:pPr>
    </w:p>
    <w:p w14:paraId="3571A736" w14:textId="77777777" w:rsidR="00F65E02" w:rsidRPr="00A84F0A" w:rsidRDefault="00F65E02">
      <w:pPr>
        <w:rPr>
          <w:rFonts w:ascii="Calibri" w:hAnsi="Calibri" w:cs="Calibri"/>
        </w:rPr>
      </w:pPr>
    </w:p>
    <w:p w14:paraId="64289244" w14:textId="77777777" w:rsidR="00035F63" w:rsidRPr="00A84F0A" w:rsidRDefault="00035F63">
      <w:pPr>
        <w:rPr>
          <w:rFonts w:ascii="Calibri" w:hAnsi="Calibri" w:cs="Calibri"/>
        </w:rPr>
      </w:pPr>
      <w:r w:rsidRPr="00A84F0A">
        <w:rPr>
          <w:rFonts w:ascii="Calibri" w:hAnsi="Calibri" w:cs="Calibri"/>
        </w:rPr>
        <w:br w:type="page"/>
      </w:r>
    </w:p>
    <w:p w14:paraId="038017C5" w14:textId="77777777" w:rsidR="00F65E02" w:rsidRPr="00A84F0A" w:rsidRDefault="00035F63" w:rsidP="00035F63">
      <w:pPr>
        <w:rPr>
          <w:rFonts w:ascii="Calibri" w:hAnsi="Calibri" w:cs="Calibri"/>
        </w:rPr>
      </w:pPr>
      <w:r w:rsidRPr="00A84F0A">
        <w:rPr>
          <w:rFonts w:ascii="Calibri" w:hAnsi="Calibri" w:cs="Calibri"/>
        </w:rPr>
        <w:lastRenderedPageBreak/>
        <w:t>RESPONSIVE</w:t>
      </w:r>
    </w:p>
    <w:p w14:paraId="641C849B" w14:textId="77777777" w:rsidR="00035F63" w:rsidRPr="00A84F0A" w:rsidRDefault="00035F63" w:rsidP="00035F63">
      <w:pPr>
        <w:numPr>
          <w:ilvl w:val="0"/>
          <w:numId w:val="2"/>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 xml:space="preserve">How are service users and </w:t>
      </w:r>
      <w:proofErr w:type="spellStart"/>
      <w:r w:rsidRPr="00A84F0A">
        <w:rPr>
          <w:rFonts w:ascii="Calibri" w:eastAsia="Times New Roman" w:hAnsi="Calibri" w:cs="Calibri"/>
          <w:lang w:val="en-US" w:eastAsia="en-GB"/>
        </w:rPr>
        <w:t>carers</w:t>
      </w:r>
      <w:proofErr w:type="spellEnd"/>
      <w:r w:rsidRPr="00A84F0A">
        <w:rPr>
          <w:rFonts w:ascii="Calibri" w:eastAsia="Times New Roman" w:hAnsi="Calibri" w:cs="Calibri"/>
          <w:lang w:val="en-US" w:eastAsia="en-GB"/>
        </w:rPr>
        <w:t xml:space="preserve"> encouraged to give feedback about the service? (R1, R2)</w:t>
      </w:r>
    </w:p>
    <w:p w14:paraId="3518164F" w14:textId="77777777" w:rsidR="00035F63" w:rsidRPr="00A84F0A" w:rsidRDefault="00035F63" w:rsidP="00035F63">
      <w:pPr>
        <w:numPr>
          <w:ilvl w:val="0"/>
          <w:numId w:val="2"/>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Can you give me an example of when you/the service has acted upon patient feedback received? (R1, R2)</w:t>
      </w:r>
    </w:p>
    <w:p w14:paraId="781CB308" w14:textId="77777777" w:rsidR="00035F63" w:rsidRPr="00A84F0A" w:rsidRDefault="00035F63" w:rsidP="00035F63">
      <w:pPr>
        <w:numPr>
          <w:ilvl w:val="0"/>
          <w:numId w:val="2"/>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 xml:space="preserve">How do you communicate what has been changed </w:t>
      </w:r>
      <w:proofErr w:type="gramStart"/>
      <w:r w:rsidRPr="00A84F0A">
        <w:rPr>
          <w:rFonts w:ascii="Calibri" w:eastAsia="Times New Roman" w:hAnsi="Calibri" w:cs="Calibri"/>
          <w:lang w:val="en-US" w:eastAsia="en-GB"/>
        </w:rPr>
        <w:t>as a result of</w:t>
      </w:r>
      <w:proofErr w:type="gramEnd"/>
      <w:r w:rsidRPr="00A84F0A">
        <w:rPr>
          <w:rFonts w:ascii="Calibri" w:eastAsia="Times New Roman" w:hAnsi="Calibri" w:cs="Calibri"/>
          <w:lang w:val="en-US" w:eastAsia="en-GB"/>
        </w:rPr>
        <w:t xml:space="preserve"> feedback with service users? (R3)</w:t>
      </w:r>
    </w:p>
    <w:p w14:paraId="000D2E0D" w14:textId="77777777" w:rsidR="00035F63" w:rsidRPr="00A84F0A" w:rsidRDefault="00035F63" w:rsidP="00035F63">
      <w:pPr>
        <w:numPr>
          <w:ilvl w:val="0"/>
          <w:numId w:val="2"/>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How are people’s concerns and complaints listened and responded to? Are lessons shared with others (internally and externally) (R2, R3)</w:t>
      </w:r>
    </w:p>
    <w:p w14:paraId="14AC4AD1" w14:textId="77777777" w:rsidR="001276B1" w:rsidRPr="00A84F0A" w:rsidRDefault="001276B1" w:rsidP="001276B1">
      <w:pPr>
        <w:spacing w:before="60" w:after="60" w:line="276" w:lineRule="auto"/>
        <w:rPr>
          <w:rFonts w:ascii="Calibri" w:eastAsia="Times New Roman" w:hAnsi="Calibri" w:cs="Calibri"/>
          <w:lang w:val="en-US" w:eastAsia="en-GB"/>
        </w:rPr>
      </w:pPr>
    </w:p>
    <w:p w14:paraId="30BF0035" w14:textId="77777777" w:rsidR="001276B1" w:rsidRPr="00A84F0A" w:rsidRDefault="001276B1" w:rsidP="001276B1">
      <w:p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Documents/evidence:</w:t>
      </w:r>
    </w:p>
    <w:p w14:paraId="2A77AEF1" w14:textId="77777777" w:rsidR="001276B1" w:rsidRPr="00A84F0A" w:rsidRDefault="001276B1" w:rsidP="001276B1">
      <w:pPr>
        <w:pStyle w:val="ListParagraph"/>
        <w:numPr>
          <w:ilvl w:val="0"/>
          <w:numId w:val="5"/>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PREM Feedback</w:t>
      </w:r>
      <w:r w:rsidR="00872427" w:rsidRPr="00A84F0A">
        <w:rPr>
          <w:rFonts w:ascii="Calibri" w:eastAsia="Times New Roman" w:hAnsi="Calibri" w:cs="Calibri"/>
          <w:lang w:val="en-US" w:eastAsia="en-GB"/>
        </w:rPr>
        <w:t xml:space="preserve"> (R2)</w:t>
      </w:r>
    </w:p>
    <w:p w14:paraId="4C7F11F7" w14:textId="77777777" w:rsidR="001276B1" w:rsidRPr="00A84F0A" w:rsidRDefault="001276B1" w:rsidP="001276B1">
      <w:pPr>
        <w:pStyle w:val="ListParagraph"/>
        <w:numPr>
          <w:ilvl w:val="0"/>
          <w:numId w:val="5"/>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 xml:space="preserve">You Said, </w:t>
      </w:r>
      <w:proofErr w:type="gramStart"/>
      <w:r w:rsidRPr="00A84F0A">
        <w:rPr>
          <w:rFonts w:ascii="Calibri" w:eastAsia="Times New Roman" w:hAnsi="Calibri" w:cs="Calibri"/>
          <w:lang w:val="en-US" w:eastAsia="en-GB"/>
        </w:rPr>
        <w:t>We</w:t>
      </w:r>
      <w:proofErr w:type="gramEnd"/>
      <w:r w:rsidRPr="00A84F0A">
        <w:rPr>
          <w:rFonts w:ascii="Calibri" w:eastAsia="Times New Roman" w:hAnsi="Calibri" w:cs="Calibri"/>
          <w:lang w:val="en-US" w:eastAsia="en-GB"/>
        </w:rPr>
        <w:t xml:space="preserve"> did board</w:t>
      </w:r>
      <w:r w:rsidR="00872427" w:rsidRPr="00A84F0A">
        <w:rPr>
          <w:rFonts w:ascii="Calibri" w:eastAsia="Times New Roman" w:hAnsi="Calibri" w:cs="Calibri"/>
          <w:lang w:val="en-US" w:eastAsia="en-GB"/>
        </w:rPr>
        <w:t xml:space="preserve"> (R3)</w:t>
      </w:r>
    </w:p>
    <w:p w14:paraId="41E11655" w14:textId="77777777" w:rsidR="001276B1" w:rsidRPr="00A84F0A" w:rsidRDefault="00872427" w:rsidP="001276B1">
      <w:pPr>
        <w:pStyle w:val="ListParagraph"/>
        <w:numPr>
          <w:ilvl w:val="0"/>
          <w:numId w:val="5"/>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Information for service users regarding how to provide feedback/complain (R1)</w:t>
      </w:r>
    </w:p>
    <w:p w14:paraId="7322A067" w14:textId="77777777" w:rsidR="00872427" w:rsidRPr="00A84F0A" w:rsidRDefault="00872427" w:rsidP="001276B1">
      <w:pPr>
        <w:pStyle w:val="ListParagraph"/>
        <w:numPr>
          <w:ilvl w:val="0"/>
          <w:numId w:val="5"/>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Response to a complaint (R3)</w:t>
      </w:r>
    </w:p>
    <w:p w14:paraId="12709458" w14:textId="77777777" w:rsidR="00552F61" w:rsidRPr="00A84F0A" w:rsidRDefault="00552F61" w:rsidP="001276B1">
      <w:pPr>
        <w:pStyle w:val="ListParagraph"/>
        <w:numPr>
          <w:ilvl w:val="0"/>
          <w:numId w:val="5"/>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Operational policy (R8)</w:t>
      </w:r>
    </w:p>
    <w:p w14:paraId="03F7B071" w14:textId="77777777" w:rsidR="00552F61" w:rsidRPr="00A84F0A" w:rsidRDefault="00552F61" w:rsidP="001276B1">
      <w:pPr>
        <w:pStyle w:val="ListParagraph"/>
        <w:numPr>
          <w:ilvl w:val="0"/>
          <w:numId w:val="5"/>
        </w:numPr>
        <w:spacing w:before="60" w:after="60" w:line="276" w:lineRule="auto"/>
        <w:rPr>
          <w:rFonts w:ascii="Calibri" w:eastAsia="Times New Roman" w:hAnsi="Calibri" w:cs="Calibri"/>
          <w:lang w:val="en-US" w:eastAsia="en-GB"/>
        </w:rPr>
      </w:pPr>
      <w:r w:rsidRPr="00A84F0A">
        <w:rPr>
          <w:rFonts w:ascii="Calibri" w:eastAsia="Times New Roman" w:hAnsi="Calibri" w:cs="Calibri"/>
          <w:lang w:val="en-US" w:eastAsia="en-GB"/>
        </w:rPr>
        <w:t>Multiagency/disciplinary care plan (R7)</w:t>
      </w:r>
    </w:p>
    <w:p w14:paraId="50388291" w14:textId="77777777" w:rsidR="00035F63" w:rsidRPr="00A84F0A" w:rsidRDefault="00552F61" w:rsidP="00C85831">
      <w:pPr>
        <w:pStyle w:val="ListParagraph"/>
        <w:numPr>
          <w:ilvl w:val="0"/>
          <w:numId w:val="5"/>
        </w:numPr>
        <w:spacing w:before="60" w:after="60" w:line="276" w:lineRule="auto"/>
        <w:rPr>
          <w:rFonts w:ascii="Calibri" w:hAnsi="Calibri" w:cs="Calibri"/>
        </w:rPr>
      </w:pPr>
      <w:r w:rsidRPr="00A84F0A">
        <w:rPr>
          <w:rFonts w:ascii="Calibri" w:eastAsia="Times New Roman" w:hAnsi="Calibri" w:cs="Calibri"/>
          <w:lang w:val="en-US" w:eastAsia="en-GB"/>
        </w:rPr>
        <w:t>Documentation that shows action is taken to support those that are vulnerable/have additional needs (R5, R6)</w:t>
      </w:r>
    </w:p>
    <w:p w14:paraId="22F5D243" w14:textId="77777777" w:rsidR="00F65E02" w:rsidRPr="00A84F0A" w:rsidRDefault="00F65E02" w:rsidP="00F65E02">
      <w:pPr>
        <w:spacing w:before="60" w:after="60" w:line="276" w:lineRule="auto"/>
        <w:rPr>
          <w:rFonts w:ascii="Calibri" w:hAnsi="Calibri" w:cs="Calibri"/>
        </w:rPr>
      </w:pPr>
      <w:r w:rsidRPr="00A84F0A">
        <w:rPr>
          <w:rFonts w:ascii="Calibri" w:eastAsia="Times New Roman" w:hAnsi="Calibri" w:cs="Calibri"/>
          <w:lang w:val="en-US" w:eastAsia="en-GB"/>
        </w:rPr>
        <w:t>Notes:</w:t>
      </w:r>
      <w:r w:rsidRPr="00A84F0A">
        <w:rPr>
          <w:rFonts w:ascii="Calibri" w:hAnsi="Calibri" w:cs="Calibri"/>
          <w:noProof/>
          <w:lang w:eastAsia="en-GB"/>
        </w:rPr>
        <mc:AlternateContent>
          <mc:Choice Requires="wps">
            <w:drawing>
              <wp:anchor distT="45720" distB="45720" distL="114300" distR="114300" simplePos="0" relativeHeight="251665408" behindDoc="1" locked="0" layoutInCell="1" allowOverlap="1" wp14:anchorId="4E37EA28" wp14:editId="521EE5E9">
                <wp:simplePos x="0" y="0"/>
                <wp:positionH relativeFrom="margin">
                  <wp:posOffset>0</wp:posOffset>
                </wp:positionH>
                <wp:positionV relativeFrom="paragraph">
                  <wp:posOffset>325120</wp:posOffset>
                </wp:positionV>
                <wp:extent cx="5626100" cy="4597400"/>
                <wp:effectExtent l="0" t="0" r="12700" b="12700"/>
                <wp:wrapTight wrapText="bothSides">
                  <wp:wrapPolygon edited="0">
                    <wp:start x="0" y="0"/>
                    <wp:lineTo x="0" y="21570"/>
                    <wp:lineTo x="21576" y="21570"/>
                    <wp:lineTo x="2157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597400"/>
                        </a:xfrm>
                        <a:prstGeom prst="rect">
                          <a:avLst/>
                        </a:prstGeom>
                        <a:solidFill>
                          <a:srgbClr val="FFFFFF"/>
                        </a:solidFill>
                        <a:ln w="9525">
                          <a:solidFill>
                            <a:srgbClr val="000000"/>
                          </a:solidFill>
                          <a:miter lim="800000"/>
                          <a:headEnd/>
                          <a:tailEnd/>
                        </a:ln>
                      </wps:spPr>
                      <wps:txbx>
                        <w:txbxContent>
                          <w:p w14:paraId="0B51EE01" w14:textId="77777777" w:rsidR="00F65E02" w:rsidRDefault="00F65E02" w:rsidP="00F65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21D34" id="_x0000_s1029" type="#_x0000_t202" style="position:absolute;margin-left:0;margin-top:25.6pt;width:443pt;height:362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7R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">
                <v:textbox>
                  <w:txbxContent>
                    <w:p w:rsidR="00F65E02" w:rsidRDefault="00F65E02" w:rsidP="00F65E02"/>
                  </w:txbxContent>
                </v:textbox>
                <w10:wrap type="tight" anchorx="margin"/>
              </v:shape>
            </w:pict>
          </mc:Fallback>
        </mc:AlternateContent>
      </w:r>
    </w:p>
    <w:p w14:paraId="4B902929" w14:textId="77777777" w:rsidR="00F65E02" w:rsidRPr="00A84F0A" w:rsidRDefault="00F65E02">
      <w:pPr>
        <w:rPr>
          <w:rFonts w:ascii="Calibri" w:hAnsi="Calibri" w:cs="Calibri"/>
        </w:rPr>
      </w:pPr>
    </w:p>
    <w:p w14:paraId="7487D50B" w14:textId="77777777" w:rsidR="001B656B" w:rsidRPr="00A84F0A" w:rsidRDefault="001B656B">
      <w:pPr>
        <w:rPr>
          <w:rFonts w:ascii="Calibri" w:hAnsi="Calibri" w:cs="Calibri"/>
        </w:rPr>
      </w:pPr>
    </w:p>
    <w:p w14:paraId="1A050E52" w14:textId="77777777" w:rsidR="00F65E02" w:rsidRPr="00A84F0A" w:rsidRDefault="00F65E02">
      <w:pPr>
        <w:rPr>
          <w:rFonts w:ascii="Calibri" w:hAnsi="Calibri" w:cs="Calibri"/>
        </w:rPr>
      </w:pPr>
      <w:r w:rsidRPr="00A84F0A">
        <w:rPr>
          <w:rFonts w:ascii="Calibri" w:hAnsi="Calibri" w:cs="Calibri"/>
        </w:rPr>
        <w:t>WELL LED</w:t>
      </w:r>
    </w:p>
    <w:p w14:paraId="4F031510" w14:textId="77777777" w:rsidR="00FD7D1E" w:rsidRPr="00A84F0A" w:rsidRDefault="00FD7D1E" w:rsidP="00FD7D1E">
      <w:pPr>
        <w:numPr>
          <w:ilvl w:val="0"/>
          <w:numId w:val="2"/>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Does the team have protected time for team building and discussing service development? (W4)</w:t>
      </w:r>
    </w:p>
    <w:p w14:paraId="444BE645" w14:textId="77777777" w:rsidR="00FD7D1E" w:rsidRPr="00A84F0A" w:rsidRDefault="00FD7D1E" w:rsidP="00FD7D1E">
      <w:pPr>
        <w:numPr>
          <w:ilvl w:val="0"/>
          <w:numId w:val="2"/>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What are the aims and values of the service? How is this communicated to staff and people who use the service? (W1)</w:t>
      </w:r>
    </w:p>
    <w:p w14:paraId="2ECDCEA4" w14:textId="77777777" w:rsidR="00FD7D1E" w:rsidRPr="00A84F0A" w:rsidRDefault="00FD7D1E" w:rsidP="00FD7D1E">
      <w:pPr>
        <w:numPr>
          <w:ilvl w:val="0"/>
          <w:numId w:val="2"/>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How would you describe the culture of the team? (W2)</w:t>
      </w:r>
    </w:p>
    <w:p w14:paraId="287D40CC" w14:textId="77777777" w:rsidR="00035F63" w:rsidRPr="00A84F0A" w:rsidRDefault="00035F63" w:rsidP="00FD7D1E">
      <w:pPr>
        <w:numPr>
          <w:ilvl w:val="0"/>
          <w:numId w:val="2"/>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What training do the team undertake? Are you aware of when training is out of date?</w:t>
      </w:r>
    </w:p>
    <w:p w14:paraId="682B9611" w14:textId="77777777" w:rsidR="00FD7D1E" w:rsidRPr="00A84F0A" w:rsidRDefault="00FD7D1E" w:rsidP="00FD7D1E">
      <w:pPr>
        <w:spacing w:before="60" w:after="60" w:line="276" w:lineRule="auto"/>
        <w:rPr>
          <w:rFonts w:ascii="Calibri" w:eastAsia="Times New Roman" w:hAnsi="Calibri" w:cs="Calibri"/>
          <w:lang w:eastAsia="en-GB"/>
        </w:rPr>
      </w:pPr>
    </w:p>
    <w:p w14:paraId="6B2900B6" w14:textId="77777777" w:rsidR="00FD7D1E" w:rsidRPr="00A84F0A" w:rsidRDefault="00FD7D1E" w:rsidP="00FD7D1E">
      <w:p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Documents/Evidence</w:t>
      </w:r>
    </w:p>
    <w:p w14:paraId="1F0D2D98" w14:textId="77777777" w:rsidR="00FD7D1E" w:rsidRPr="00A84F0A" w:rsidRDefault="00FD7D1E" w:rsidP="00FD7D1E">
      <w:pPr>
        <w:pStyle w:val="ListParagraph"/>
        <w:numPr>
          <w:ilvl w:val="0"/>
          <w:numId w:val="3"/>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Supervision records/Supervision tree (W6)</w:t>
      </w:r>
    </w:p>
    <w:p w14:paraId="579AF436" w14:textId="77777777" w:rsidR="00FD7D1E" w:rsidRPr="00A84F0A" w:rsidRDefault="00FD7D1E" w:rsidP="00FD7D1E">
      <w:pPr>
        <w:pStyle w:val="ListParagraph"/>
        <w:numPr>
          <w:ilvl w:val="0"/>
          <w:numId w:val="3"/>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Induction checklist (W5)</w:t>
      </w:r>
    </w:p>
    <w:p w14:paraId="6E97AD35" w14:textId="77777777" w:rsidR="00FD7D1E" w:rsidRPr="00A84F0A" w:rsidRDefault="00FD7D1E" w:rsidP="00FD7D1E">
      <w:pPr>
        <w:pStyle w:val="ListParagraph"/>
        <w:numPr>
          <w:ilvl w:val="0"/>
          <w:numId w:val="3"/>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Agenda and minutes from team meetings/away days (W4)</w:t>
      </w:r>
    </w:p>
    <w:p w14:paraId="4BDCB22E" w14:textId="77777777" w:rsidR="00FD7D1E" w:rsidRPr="00A84F0A" w:rsidRDefault="00FD7D1E" w:rsidP="00FD7D1E">
      <w:pPr>
        <w:pStyle w:val="ListParagraph"/>
        <w:numPr>
          <w:ilvl w:val="0"/>
          <w:numId w:val="3"/>
        </w:numPr>
        <w:spacing w:before="60" w:after="60" w:line="276" w:lineRule="auto"/>
        <w:rPr>
          <w:rFonts w:ascii="Calibri" w:eastAsia="Times New Roman" w:hAnsi="Calibri" w:cs="Calibri"/>
          <w:lang w:eastAsia="en-GB"/>
        </w:rPr>
      </w:pPr>
      <w:r w:rsidRPr="00A84F0A">
        <w:rPr>
          <w:rFonts w:ascii="Calibri" w:eastAsia="Times New Roman" w:hAnsi="Calibri" w:cs="Calibri"/>
          <w:lang w:eastAsia="en-GB"/>
        </w:rPr>
        <w:t>Leaflets/information about the service which states its aims/values (W1)</w:t>
      </w:r>
    </w:p>
    <w:p w14:paraId="6CAC6626" w14:textId="77777777" w:rsidR="00F65E02" w:rsidRPr="00A84F0A" w:rsidRDefault="00F65E02">
      <w:pPr>
        <w:rPr>
          <w:rFonts w:ascii="Calibri" w:hAnsi="Calibri" w:cs="Calibri"/>
        </w:rPr>
      </w:pPr>
    </w:p>
    <w:p w14:paraId="2CD7BF09" w14:textId="77777777" w:rsidR="00F65E02" w:rsidRPr="00A84F0A" w:rsidRDefault="00F65E02">
      <w:pPr>
        <w:rPr>
          <w:rFonts w:ascii="Calibri" w:hAnsi="Calibri" w:cs="Calibri"/>
        </w:rPr>
      </w:pPr>
      <w:r w:rsidRPr="00A84F0A">
        <w:rPr>
          <w:rFonts w:ascii="Calibri" w:hAnsi="Calibri" w:cs="Calibri"/>
          <w:noProof/>
          <w:lang w:eastAsia="en-GB"/>
        </w:rPr>
        <w:lastRenderedPageBreak/>
        <mc:AlternateContent>
          <mc:Choice Requires="wps">
            <w:drawing>
              <wp:anchor distT="45720" distB="45720" distL="114300" distR="114300" simplePos="0" relativeHeight="251667456" behindDoc="0" locked="0" layoutInCell="1" allowOverlap="1" wp14:anchorId="0666EC45" wp14:editId="3582D7A0">
                <wp:simplePos x="0" y="0"/>
                <wp:positionH relativeFrom="margin">
                  <wp:align>left</wp:align>
                </wp:positionH>
                <wp:positionV relativeFrom="paragraph">
                  <wp:posOffset>462915</wp:posOffset>
                </wp:positionV>
                <wp:extent cx="5880100" cy="505460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054600"/>
                        </a:xfrm>
                        <a:prstGeom prst="rect">
                          <a:avLst/>
                        </a:prstGeom>
                        <a:solidFill>
                          <a:srgbClr val="FFFFFF"/>
                        </a:solidFill>
                        <a:ln w="9525">
                          <a:solidFill>
                            <a:srgbClr val="000000"/>
                          </a:solidFill>
                          <a:miter lim="800000"/>
                          <a:headEnd/>
                          <a:tailEnd/>
                        </a:ln>
                      </wps:spPr>
                      <wps:txbx>
                        <w:txbxContent>
                          <w:p w14:paraId="4B1D2580" w14:textId="77777777" w:rsidR="00F65E02" w:rsidRDefault="00F65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70843" id="_x0000_s1030" type="#_x0000_t202" style="position:absolute;margin-left:0;margin-top:36.45pt;width:463pt;height:39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">
                <v:textbox>
                  <w:txbxContent>
                    <w:p w:rsidR="00F65E02" w:rsidRDefault="00F65E02"/>
                  </w:txbxContent>
                </v:textbox>
                <w10:wrap type="square" anchorx="margin"/>
              </v:shape>
            </w:pict>
          </mc:Fallback>
        </mc:AlternateContent>
      </w:r>
      <w:r w:rsidRPr="00A84F0A">
        <w:rPr>
          <w:rFonts w:ascii="Calibri" w:hAnsi="Calibri" w:cs="Calibri"/>
        </w:rPr>
        <w:t>Notes:</w:t>
      </w:r>
    </w:p>
    <w:p w14:paraId="6BC8803A" w14:textId="77777777" w:rsidR="003E7670" w:rsidRPr="00A84F0A" w:rsidRDefault="003E7670">
      <w:pPr>
        <w:rPr>
          <w:rFonts w:ascii="Calibri" w:hAnsi="Calibri" w:cs="Calibri"/>
        </w:rPr>
      </w:pPr>
      <w:r w:rsidRPr="00A84F0A">
        <w:rPr>
          <w:rFonts w:ascii="Calibri" w:hAnsi="Calibri" w:cs="Calibri"/>
        </w:rPr>
        <w:t>OVERALL</w:t>
      </w:r>
    </w:p>
    <w:p w14:paraId="05EC279C" w14:textId="77777777" w:rsidR="003E7670" w:rsidRPr="00A84F0A" w:rsidRDefault="003E7670" w:rsidP="003E7670">
      <w:pPr>
        <w:pStyle w:val="ListParagraph"/>
        <w:numPr>
          <w:ilvl w:val="0"/>
          <w:numId w:val="6"/>
        </w:numPr>
        <w:rPr>
          <w:rFonts w:ascii="Calibri" w:hAnsi="Calibri" w:cs="Calibri"/>
        </w:rPr>
      </w:pPr>
      <w:r w:rsidRPr="00A84F0A">
        <w:rPr>
          <w:rFonts w:ascii="Calibri" w:hAnsi="Calibri" w:cs="Calibri"/>
        </w:rPr>
        <w:t>What makes your team outstanding?</w:t>
      </w:r>
    </w:p>
    <w:p w14:paraId="4FB84CEF" w14:textId="77777777" w:rsidR="003E7670" w:rsidRPr="00A84F0A" w:rsidRDefault="003E7670" w:rsidP="003E7670">
      <w:pPr>
        <w:pStyle w:val="ListParagraph"/>
        <w:numPr>
          <w:ilvl w:val="0"/>
          <w:numId w:val="6"/>
        </w:numPr>
        <w:rPr>
          <w:rFonts w:ascii="Calibri" w:hAnsi="Calibri" w:cs="Calibri"/>
        </w:rPr>
      </w:pPr>
      <w:r w:rsidRPr="00A84F0A">
        <w:rPr>
          <w:rFonts w:ascii="Calibri" w:hAnsi="Calibri" w:cs="Calibri"/>
          <w:noProof/>
          <w:lang w:eastAsia="en-GB"/>
        </w:rPr>
        <w:lastRenderedPageBreak/>
        <mc:AlternateContent>
          <mc:Choice Requires="wps">
            <w:drawing>
              <wp:anchor distT="45720" distB="45720" distL="114300" distR="114300" simplePos="0" relativeHeight="251669504" behindDoc="0" locked="0" layoutInCell="1" allowOverlap="1" wp14:anchorId="7796F6AE" wp14:editId="75825E14">
                <wp:simplePos x="0" y="0"/>
                <wp:positionH relativeFrom="margin">
                  <wp:align>left</wp:align>
                </wp:positionH>
                <wp:positionV relativeFrom="paragraph">
                  <wp:posOffset>1112520</wp:posOffset>
                </wp:positionV>
                <wp:extent cx="5880100" cy="505460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054600"/>
                        </a:xfrm>
                        <a:prstGeom prst="rect">
                          <a:avLst/>
                        </a:prstGeom>
                        <a:solidFill>
                          <a:srgbClr val="FFFFFF"/>
                        </a:solidFill>
                        <a:ln w="9525">
                          <a:solidFill>
                            <a:srgbClr val="000000"/>
                          </a:solidFill>
                          <a:miter lim="800000"/>
                          <a:headEnd/>
                          <a:tailEnd/>
                        </a:ln>
                      </wps:spPr>
                      <wps:txbx>
                        <w:txbxContent>
                          <w:p w14:paraId="4E20274C" w14:textId="77777777" w:rsidR="003E7670" w:rsidRDefault="003E7670" w:rsidP="003E7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C1A68" id="_x0000_s1031" type="#_x0000_t202" style="position:absolute;left:0;text-align:left;margin-left:0;margin-top:87.6pt;width:463pt;height:39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">
                <v:textbox>
                  <w:txbxContent>
                    <w:p w:rsidR="003E7670" w:rsidRDefault="003E7670" w:rsidP="003E7670"/>
                  </w:txbxContent>
                </v:textbox>
                <w10:wrap type="square" anchorx="margin"/>
              </v:shape>
            </w:pict>
          </mc:Fallback>
        </mc:AlternateContent>
      </w:r>
      <w:r w:rsidRPr="00A84F0A">
        <w:rPr>
          <w:rFonts w:ascii="Calibri" w:hAnsi="Calibri" w:cs="Calibri"/>
        </w:rPr>
        <w:t>If you could wave a magic wand and change 1 thing, what would it be?</w:t>
      </w:r>
    </w:p>
    <w:p w14:paraId="6C6C4EAE" w14:textId="77777777" w:rsidR="003E7670" w:rsidRPr="00A84F0A" w:rsidRDefault="003E7670" w:rsidP="003E7670">
      <w:pPr>
        <w:rPr>
          <w:rFonts w:ascii="Calibri" w:hAnsi="Calibri" w:cs="Calibri"/>
        </w:rPr>
      </w:pPr>
    </w:p>
    <w:p w14:paraId="12134B98" w14:textId="77777777" w:rsidR="003E7670" w:rsidRPr="00A84F0A" w:rsidRDefault="003E7670" w:rsidP="003E7670">
      <w:pPr>
        <w:rPr>
          <w:rFonts w:ascii="Calibri" w:hAnsi="Calibri" w:cs="Calibri"/>
        </w:rPr>
      </w:pPr>
      <w:r w:rsidRPr="00A84F0A">
        <w:rPr>
          <w:rFonts w:ascii="Calibri" w:hAnsi="Calibri" w:cs="Calibri"/>
        </w:rPr>
        <w:t>Notes:</w:t>
      </w:r>
      <w:bookmarkEnd w:id="0"/>
    </w:p>
    <w:sectPr w:rsidR="003E7670" w:rsidRPr="00A84F0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D9D23" w14:textId="77777777" w:rsidR="007F3FA3" w:rsidRDefault="007F3FA3" w:rsidP="000D7ACA">
      <w:pPr>
        <w:spacing w:after="0" w:line="240" w:lineRule="auto"/>
      </w:pPr>
      <w:r>
        <w:separator/>
      </w:r>
    </w:p>
  </w:endnote>
  <w:endnote w:type="continuationSeparator" w:id="0">
    <w:p w14:paraId="6278D2E5" w14:textId="77777777" w:rsidR="007F3FA3" w:rsidRDefault="007F3FA3" w:rsidP="000D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C3F0" w14:textId="77777777" w:rsidR="007F3FA3" w:rsidRDefault="007F3FA3" w:rsidP="000D7ACA">
      <w:pPr>
        <w:spacing w:after="0" w:line="240" w:lineRule="auto"/>
      </w:pPr>
      <w:r>
        <w:separator/>
      </w:r>
    </w:p>
  </w:footnote>
  <w:footnote w:type="continuationSeparator" w:id="0">
    <w:p w14:paraId="40777844" w14:textId="77777777" w:rsidR="007F3FA3" w:rsidRDefault="007F3FA3" w:rsidP="000D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593C" w14:textId="16C9B2C0" w:rsidR="000D7ACA" w:rsidRDefault="005F2105">
    <w:pPr>
      <w:pStyle w:val="Header"/>
    </w:pPr>
    <w:r>
      <w:rPr>
        <w:noProof/>
      </w:rPr>
      <w:drawing>
        <wp:anchor distT="0" distB="0" distL="114300" distR="114300" simplePos="0" relativeHeight="251660288" behindDoc="0" locked="0" layoutInCell="1" allowOverlap="1" wp14:anchorId="52DB2BEB" wp14:editId="234AEDEE">
          <wp:simplePos x="0" y="0"/>
          <wp:positionH relativeFrom="page">
            <wp:posOffset>6381750</wp:posOffset>
          </wp:positionH>
          <wp:positionV relativeFrom="paragraph">
            <wp:posOffset>-191135</wp:posOffset>
          </wp:positionV>
          <wp:extent cx="876935"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ACA">
      <w:rPr>
        <w:noProof/>
      </w:rPr>
      <w:drawing>
        <wp:anchor distT="0" distB="0" distL="114300" distR="114300" simplePos="0" relativeHeight="251658240" behindDoc="0" locked="0" layoutInCell="1" allowOverlap="1" wp14:anchorId="195F935B" wp14:editId="3E8D51C4">
          <wp:simplePos x="0" y="0"/>
          <wp:positionH relativeFrom="column">
            <wp:posOffset>-676275</wp:posOffset>
          </wp:positionH>
          <wp:positionV relativeFrom="paragraph">
            <wp:posOffset>-259080</wp:posOffset>
          </wp:positionV>
          <wp:extent cx="875030" cy="483870"/>
          <wp:effectExtent l="0" t="0" r="1270" b="0"/>
          <wp:wrapSquare wrapText="bothSides"/>
          <wp:docPr id="8" name="Picture 8" descr="C:\Users\ParkerEl\AppData\Local\Microsoft\Windows\INetCache\Content.MSO\86760EC2.tmp"/>
          <wp:cNvGraphicFramePr/>
          <a:graphic xmlns:a="http://schemas.openxmlformats.org/drawingml/2006/main">
            <a:graphicData uri="http://schemas.openxmlformats.org/drawingml/2006/picture">
              <pic:pic xmlns:pic="http://schemas.openxmlformats.org/drawingml/2006/picture">
                <pic:nvPicPr>
                  <pic:cNvPr id="8" name="Picture 8" descr="C:\Users\ParkerEl\AppData\Local\Microsoft\Windows\INetCache\Content.MSO\86760EC2.tmp"/>
                  <pic:cNvPicPr/>
                </pic:nvPicPr>
                <pic:blipFill>
                  <a:blip r:embed="rId2">
                    <a:extLst>
                      <a:ext uri="{28A0092B-C50C-407E-A947-70E740481C1C}">
                        <a14:useLocalDpi xmlns:a14="http://schemas.microsoft.com/office/drawing/2010/main" val="0"/>
                      </a:ext>
                    </a:extLst>
                  </a:blip>
                  <a:stretch>
                    <a:fillRect/>
                  </a:stretch>
                </pic:blipFill>
                <pic:spPr>
                  <a:xfrm>
                    <a:off x="0" y="0"/>
                    <a:ext cx="875030" cy="483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258A"/>
    <w:multiLevelType w:val="hybridMultilevel"/>
    <w:tmpl w:val="CFCC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6503"/>
    <w:multiLevelType w:val="hybridMultilevel"/>
    <w:tmpl w:val="C38E8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3934003"/>
    <w:multiLevelType w:val="hybridMultilevel"/>
    <w:tmpl w:val="4C5A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302E9"/>
    <w:multiLevelType w:val="hybridMultilevel"/>
    <w:tmpl w:val="349A7F4C"/>
    <w:lvl w:ilvl="0" w:tplc="CD28F742">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14824"/>
    <w:multiLevelType w:val="hybridMultilevel"/>
    <w:tmpl w:val="AF18E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2418AF"/>
    <w:multiLevelType w:val="hybridMultilevel"/>
    <w:tmpl w:val="1926132A"/>
    <w:lvl w:ilvl="0" w:tplc="7AE4ED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6B"/>
    <w:rsid w:val="00035F63"/>
    <w:rsid w:val="000D7ACA"/>
    <w:rsid w:val="001276B1"/>
    <w:rsid w:val="001B656B"/>
    <w:rsid w:val="002E7B4B"/>
    <w:rsid w:val="003E7670"/>
    <w:rsid w:val="00552F61"/>
    <w:rsid w:val="005A6285"/>
    <w:rsid w:val="005F2105"/>
    <w:rsid w:val="007F3FA3"/>
    <w:rsid w:val="008404B6"/>
    <w:rsid w:val="00872427"/>
    <w:rsid w:val="008C1E9D"/>
    <w:rsid w:val="00A84F0A"/>
    <w:rsid w:val="00BF5CF3"/>
    <w:rsid w:val="00CB67AA"/>
    <w:rsid w:val="00D40440"/>
    <w:rsid w:val="00D41AAF"/>
    <w:rsid w:val="00F46C22"/>
    <w:rsid w:val="00F65E02"/>
    <w:rsid w:val="00FD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A934"/>
  <w15:chartTrackingRefBased/>
  <w15:docId w15:val="{7A854D6D-81CF-480D-A2F3-6972CEBB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6B"/>
    <w:pPr>
      <w:ind w:left="720"/>
      <w:contextualSpacing/>
    </w:pPr>
  </w:style>
  <w:style w:type="paragraph" w:styleId="Header">
    <w:name w:val="header"/>
    <w:basedOn w:val="Normal"/>
    <w:link w:val="HeaderChar"/>
    <w:uiPriority w:val="99"/>
    <w:unhideWhenUsed/>
    <w:rsid w:val="000D7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ACA"/>
  </w:style>
  <w:style w:type="paragraph" w:styleId="Footer">
    <w:name w:val="footer"/>
    <w:basedOn w:val="Normal"/>
    <w:link w:val="FooterChar"/>
    <w:uiPriority w:val="99"/>
    <w:unhideWhenUsed/>
    <w:rsid w:val="000D7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2E456FFFD7D4CA78010254B2EBA2D" ma:contentTypeVersion="15" ma:contentTypeDescription="Create a new document." ma:contentTypeScope="" ma:versionID="e31e99b7e2024f6b4fbccf027470f853">
  <xsd:schema xmlns:xsd="http://www.w3.org/2001/XMLSchema" xmlns:xs="http://www.w3.org/2001/XMLSchema" xmlns:p="http://schemas.microsoft.com/office/2006/metadata/properties" xmlns:ns1="http://schemas.microsoft.com/sharepoint/v3" xmlns:ns2="ac41d42a-5402-485a-8705-b829d862fb50" xmlns:ns3="c2555680-74a5-428b-86ea-9902b68ff480" targetNamespace="http://schemas.microsoft.com/office/2006/metadata/properties" ma:root="true" ma:fieldsID="6ba6d9cabfc0fe5e31869b929dc03970" ns1:_="" ns2:_="" ns3:_="">
    <xsd:import namespace="http://schemas.microsoft.com/sharepoint/v3"/>
    <xsd:import namespace="ac41d42a-5402-485a-8705-b829d862fb50"/>
    <xsd:import namespace="c2555680-74a5-428b-86ea-9902b68ff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1d42a-5402-485a-8705-b829d862f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55680-74a5-428b-86ea-9902b68ff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ac41d42a-5402-485a-8705-b829d862fb50" xsi:nil="true"/>
  </documentManagement>
</p:properties>
</file>

<file path=customXml/itemProps1.xml><?xml version="1.0" encoding="utf-8"?>
<ds:datastoreItem xmlns:ds="http://schemas.openxmlformats.org/officeDocument/2006/customXml" ds:itemID="{A0B1425F-C4CE-491F-8EC2-C0692B2ED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41d42a-5402-485a-8705-b829d862fb50"/>
    <ds:schemaRef ds:uri="c2555680-74a5-428b-86ea-9902b68ff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81FEA-7FA6-4409-A79D-BB359502813D}">
  <ds:schemaRefs>
    <ds:schemaRef ds:uri="http://schemas.microsoft.com/sharepoint/v3/contenttype/forms"/>
  </ds:schemaRefs>
</ds:datastoreItem>
</file>

<file path=customXml/itemProps3.xml><?xml version="1.0" encoding="utf-8"?>
<ds:datastoreItem xmlns:ds="http://schemas.openxmlformats.org/officeDocument/2006/customXml" ds:itemID="{412F7F1F-0D75-4217-A9E4-33646B1AF59B}">
  <ds:schemaRefs>
    <ds:schemaRef ds:uri="http://schemas.microsoft.com/office/2006/metadata/properties"/>
    <ds:schemaRef ds:uri="http://schemas.microsoft.com/office/infopath/2007/PartnerControls"/>
    <ds:schemaRef ds:uri="http://schemas.microsoft.com/sharepoint/v3"/>
    <ds:schemaRef ds:uri="ac41d42a-5402-485a-8705-b829d862fb5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Eleanor (EAST LONDON NHS FOUNDATION TRUST)</dc:creator>
  <cp:keywords/>
  <dc:description/>
  <cp:lastModifiedBy>MELICHEROVA, Brigita (EAST LONDON NHS FOUNDATION TRUST)</cp:lastModifiedBy>
  <cp:revision>9</cp:revision>
  <dcterms:created xsi:type="dcterms:W3CDTF">2021-04-23T10:57:00Z</dcterms:created>
  <dcterms:modified xsi:type="dcterms:W3CDTF">2021-04-26T08:19:00Z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0x010100EB02E456FFFD7D4CA78010254B2EBA2D</vt:lpwstr>
  </property>
</Properties>
</file>