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00" w:rsidRPr="00044C00" w:rsidRDefault="00044C00" w:rsidP="00044C00">
      <w:pPr>
        <w:rPr>
          <w:rFonts w:ascii="Arial" w:eastAsia="Times New Roman" w:hAnsi="Arial" w:cs="Arial"/>
          <w:b/>
          <w:caps/>
          <w:color w:val="FF0000"/>
        </w:rPr>
      </w:pPr>
      <w:bookmarkStart w:id="0" w:name="_GoBack"/>
    </w:p>
    <w:bookmarkEnd w:id="0"/>
    <w:p w:rsidR="00044C00" w:rsidRPr="00044C00" w:rsidRDefault="00044C00" w:rsidP="00044C0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</w:rPr>
      </w:pPr>
      <w:r w:rsidRPr="00044C00">
        <w:rPr>
          <w:rFonts w:ascii="Arial" w:eastAsia="Calibri" w:hAnsi="Arial" w:cs="Arial"/>
          <w:b/>
          <w:bCs/>
          <w:color w:val="000000"/>
        </w:rPr>
        <w:t xml:space="preserve">DECLARATION OF INTERESTS FORM </w:t>
      </w:r>
    </w:p>
    <w:p w:rsidR="00044C00" w:rsidRPr="00044C00" w:rsidRDefault="00044C00" w:rsidP="00044C00">
      <w:pPr>
        <w:ind w:left="720" w:right="-477" w:hanging="720"/>
        <w:jc w:val="center"/>
        <w:rPr>
          <w:rFonts w:ascii="Arial" w:eastAsia="Times New Roman" w:hAnsi="Arial" w:cs="Arial"/>
          <w:i/>
          <w:sz w:val="20"/>
          <w:szCs w:val="24"/>
        </w:rPr>
      </w:pPr>
      <w:r w:rsidRPr="00044C00">
        <w:rPr>
          <w:rFonts w:ascii="Arial" w:eastAsia="Times New Roman" w:hAnsi="Arial" w:cs="Arial"/>
          <w:i/>
          <w:sz w:val="20"/>
          <w:szCs w:val="24"/>
        </w:rPr>
        <w:t>Please refer to the Standards of Business Conduct Policy for guidance on completing this form</w:t>
      </w:r>
    </w:p>
    <w:p w:rsidR="00044C00" w:rsidRPr="00044C00" w:rsidRDefault="00044C00" w:rsidP="00044C0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sz w:val="20"/>
          <w:szCs w:val="24"/>
        </w:rPr>
      </w:pPr>
      <w:r w:rsidRPr="00044C00">
        <w:rPr>
          <w:rFonts w:ascii="Arial" w:eastAsia="Times New Roman" w:hAnsi="Arial" w:cs="Arial"/>
          <w:i/>
          <w:sz w:val="20"/>
          <w:szCs w:val="24"/>
        </w:rPr>
        <w:t>(See Appendix H of Policy for examples of interests)</w:t>
      </w: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en-GB"/>
        </w:rPr>
      </w:pPr>
      <w:r w:rsidRPr="00044C00">
        <w:rPr>
          <w:rFonts w:ascii="Arial" w:eastAsia="Times New Roman" w:hAnsi="Arial" w:cs="Arial"/>
          <w:b/>
          <w:bCs/>
          <w:color w:val="000000"/>
          <w:lang w:eastAsia="en-GB"/>
        </w:rPr>
        <w:t xml:space="preserve">Please print and complete form as per below: </w:t>
      </w: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en-GB"/>
        </w:rPr>
      </w:pPr>
      <w:r w:rsidRPr="00044C00">
        <w:rPr>
          <w:rFonts w:ascii="Arial" w:eastAsia="Times New Roman" w:hAnsi="Arial" w:cs="Arial"/>
          <w:color w:val="000000"/>
          <w:lang w:eastAsia="en-GB"/>
        </w:rPr>
        <w:t xml:space="preserve">This form should be completed by: </w:t>
      </w:r>
    </w:p>
    <w:p w:rsidR="00044C00" w:rsidRPr="00044C00" w:rsidRDefault="00044C00" w:rsidP="00044C00">
      <w:pPr>
        <w:numPr>
          <w:ilvl w:val="1"/>
          <w:numId w:val="1"/>
        </w:numPr>
        <w:autoSpaceDE w:val="0"/>
        <w:autoSpaceDN w:val="0"/>
        <w:adjustRightInd w:val="0"/>
        <w:ind w:left="709" w:hanging="709"/>
        <w:rPr>
          <w:rFonts w:ascii="Arial" w:eastAsia="Times New Roman" w:hAnsi="Arial" w:cs="Arial"/>
          <w:color w:val="000000"/>
          <w:lang w:eastAsia="en-GB"/>
        </w:rPr>
      </w:pPr>
      <w:r w:rsidRPr="00044C00">
        <w:rPr>
          <w:rFonts w:ascii="Arial" w:eastAsia="Times New Roman" w:hAnsi="Arial" w:cs="Arial"/>
          <w:color w:val="000000"/>
          <w:lang w:eastAsia="en-GB"/>
        </w:rPr>
        <w:t>all new Staff (please submit a NIL declaration if there are no interests to declare)</w:t>
      </w:r>
    </w:p>
    <w:p w:rsidR="00044C00" w:rsidRPr="00044C00" w:rsidRDefault="00044C00" w:rsidP="00044C00">
      <w:pPr>
        <w:numPr>
          <w:ilvl w:val="1"/>
          <w:numId w:val="1"/>
        </w:numPr>
        <w:autoSpaceDE w:val="0"/>
        <w:autoSpaceDN w:val="0"/>
        <w:adjustRightInd w:val="0"/>
        <w:ind w:left="709" w:hanging="709"/>
        <w:rPr>
          <w:rFonts w:ascii="Arial" w:eastAsia="Times New Roman" w:hAnsi="Arial" w:cs="Arial"/>
          <w:color w:val="000000"/>
          <w:lang w:eastAsia="en-GB"/>
        </w:rPr>
      </w:pPr>
      <w:r w:rsidRPr="00044C00">
        <w:rPr>
          <w:rFonts w:ascii="Arial" w:eastAsia="Times New Roman" w:hAnsi="Arial" w:cs="Arial"/>
          <w:color w:val="000000"/>
          <w:lang w:eastAsia="en-GB"/>
        </w:rPr>
        <w:t xml:space="preserve">Existing staff with an interest that has not been previously declared </w:t>
      </w:r>
    </w:p>
    <w:p w:rsidR="00044C00" w:rsidRPr="00044C00" w:rsidRDefault="00044C00" w:rsidP="00044C00">
      <w:pPr>
        <w:numPr>
          <w:ilvl w:val="1"/>
          <w:numId w:val="1"/>
        </w:numPr>
        <w:autoSpaceDE w:val="0"/>
        <w:autoSpaceDN w:val="0"/>
        <w:adjustRightInd w:val="0"/>
        <w:ind w:left="709" w:hanging="709"/>
        <w:rPr>
          <w:rFonts w:ascii="Arial" w:eastAsia="Times New Roman" w:hAnsi="Arial" w:cs="Arial"/>
          <w:color w:val="000000"/>
          <w:lang w:eastAsia="en-GB"/>
        </w:rPr>
      </w:pPr>
      <w:r w:rsidRPr="00044C00">
        <w:rPr>
          <w:rFonts w:ascii="Arial" w:eastAsia="Times New Roman" w:hAnsi="Arial" w:cs="Arial"/>
          <w:color w:val="000000"/>
          <w:lang w:eastAsia="en-GB"/>
        </w:rPr>
        <w:t xml:space="preserve">Board members need to supply an annual declaration. They are also required to submit a NIL declaration if there are no interests to declare. </w:t>
      </w:r>
    </w:p>
    <w:p w:rsidR="00044C00" w:rsidRPr="00044C00" w:rsidRDefault="00044C00" w:rsidP="00044C0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</w:rPr>
      </w:pPr>
    </w:p>
    <w:p w:rsidR="00044C00" w:rsidRPr="00044C00" w:rsidRDefault="00044C00" w:rsidP="00044C0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</w:rPr>
      </w:pPr>
    </w:p>
    <w:p w:rsidR="00044C00" w:rsidRPr="00044C00" w:rsidRDefault="00044C00" w:rsidP="00044C00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044C00">
        <w:rPr>
          <w:rFonts w:ascii="Arial" w:eastAsia="Times New Roman" w:hAnsi="Arial" w:cs="Arial"/>
          <w:b/>
          <w:bCs/>
          <w:color w:val="000000"/>
          <w:lang w:eastAsia="en-GB"/>
        </w:rPr>
        <w:t>Nature and details of your interest(s)</w:t>
      </w: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4276"/>
      </w:tblGrid>
      <w:tr w:rsidR="00044C00" w:rsidRPr="00044C00" w:rsidTr="005A39A1">
        <w:trPr>
          <w:trHeight w:val="787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Directorships. State type of business, trading name and address of business</w:t>
            </w:r>
          </w:p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00" w:rsidRPr="00044C00" w:rsidTr="005A39A1">
        <w:trPr>
          <w:trHeight w:val="770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Ownership or part-ownership of private companies, businesses or consultancies</w:t>
            </w:r>
          </w:p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00" w:rsidRPr="00044C00" w:rsidTr="005A39A1">
        <w:trPr>
          <w:trHeight w:val="787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Shareholdings in excess of 1%. State type of business, trading name and address of business</w:t>
            </w: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00" w:rsidRPr="00044C00" w:rsidTr="005A39A1">
        <w:trPr>
          <w:trHeight w:val="787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Position of authority in a charity or voluntary body. State name and type of charity/body and position held</w:t>
            </w: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00" w:rsidRPr="00044C00" w:rsidTr="005A39A1">
        <w:trPr>
          <w:trHeight w:val="770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Connections with a voluntary or other organisation contracting for or commissioning NHS services</w:t>
            </w: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00" w:rsidRPr="00044C00" w:rsidTr="005A39A1">
        <w:trPr>
          <w:trHeight w:val="787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Membership of professional bodies or mutual support organisations, including political parties;</w:t>
            </w: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00" w:rsidRPr="00044C00" w:rsidTr="005A39A1">
        <w:trPr>
          <w:trHeight w:val="787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Connections with an organisation or Company entering into, or having entered into a financial arrangement with the Trust</w:t>
            </w: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00" w:rsidRPr="00044C00" w:rsidTr="005A39A1">
        <w:trPr>
          <w:trHeight w:val="770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Any of the above interests held by a relative (as per 11.4 of the policy), personal friend or associate</w:t>
            </w: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00" w:rsidRPr="00044C00" w:rsidTr="005A39A1">
        <w:trPr>
          <w:trHeight w:val="1043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Any other significant financial interests. E.g. loans other than mortgages over £100,000. State lender’s name only not the loan amount</w:t>
            </w: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4C00" w:rsidRPr="00044C00" w:rsidTr="005A39A1">
        <w:trPr>
          <w:trHeight w:val="1043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Outside/additional employment/self-employment</w:t>
            </w: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Employer:</w:t>
            </w:r>
          </w:p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Post:</w:t>
            </w:r>
          </w:p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Date employment began:</w:t>
            </w:r>
          </w:p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Hours worked:</w:t>
            </w:r>
          </w:p>
        </w:tc>
      </w:tr>
      <w:tr w:rsidR="00044C00" w:rsidRPr="00044C00" w:rsidTr="005A39A1">
        <w:trPr>
          <w:trHeight w:val="530"/>
        </w:trPr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4C00">
              <w:rPr>
                <w:rFonts w:ascii="Arial" w:eastAsia="Times New Roman" w:hAnsi="Arial" w:cs="Arial"/>
                <w:b/>
                <w:sz w:val="20"/>
                <w:szCs w:val="20"/>
              </w:rPr>
              <w:t>Any other interests not covered by the above</w:t>
            </w:r>
          </w:p>
        </w:tc>
        <w:tc>
          <w:tcPr>
            <w:tcW w:w="4276" w:type="dxa"/>
            <w:shd w:val="clear" w:color="auto" w:fill="auto"/>
          </w:tcPr>
          <w:p w:rsidR="00044C00" w:rsidRPr="00044C00" w:rsidRDefault="00044C00" w:rsidP="00044C0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 w:rsidRPr="00044C00">
        <w:rPr>
          <w:rFonts w:ascii="Arial" w:eastAsia="Calibri" w:hAnsi="Arial" w:cs="Arial"/>
          <w:b/>
          <w:bCs/>
          <w:color w:val="000000"/>
        </w:rPr>
        <w:lastRenderedPageBreak/>
        <w:t xml:space="preserve">DECLARATION BY STAFF: </w:t>
      </w: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044C00" w:rsidRPr="00044C00" w:rsidRDefault="00044C00" w:rsidP="00044C00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Cs w:val="20"/>
        </w:rPr>
      </w:pPr>
      <w:r w:rsidRPr="00044C00">
        <w:rPr>
          <w:rFonts w:ascii="Arial" w:eastAsia="Calibri" w:hAnsi="Arial" w:cs="Arial"/>
          <w:i/>
          <w:color w:val="000000"/>
          <w:szCs w:val="20"/>
        </w:rPr>
        <w:t xml:space="preserve">I have read the Trust’s Standards of Business Conduct Policy and confirm that the information above is complete and accurate. </w:t>
      </w:r>
    </w:p>
    <w:p w:rsidR="00044C00" w:rsidRPr="00044C00" w:rsidRDefault="00044C00" w:rsidP="00044C00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</w:rPr>
      </w:pPr>
      <w:r w:rsidRPr="00044C00">
        <w:rPr>
          <w:rFonts w:ascii="Arial" w:eastAsia="Calibri" w:hAnsi="Arial" w:cs="Arial"/>
          <w:i/>
          <w:color w:val="000000"/>
          <w:szCs w:val="20"/>
        </w:rPr>
        <w:t>I have shown my declaration form to my Line Manager and I acknowledge that any changes in these declarations must be notified to my Line Manager and the Trust Secretary as soon as they occur.</w:t>
      </w:r>
      <w:r w:rsidRPr="00044C00" w:rsidDel="000E6298">
        <w:rPr>
          <w:rFonts w:ascii="Arial" w:eastAsia="Calibri" w:hAnsi="Arial" w:cs="Arial"/>
          <w:i/>
          <w:color w:val="000000"/>
          <w:szCs w:val="20"/>
        </w:rPr>
        <w:t xml:space="preserve"> </w:t>
      </w: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  <w:r w:rsidRPr="00044C00">
        <w:rPr>
          <w:rFonts w:ascii="Arial" w:eastAsia="Times New Roman" w:hAnsi="Arial" w:cs="Arial"/>
          <w:sz w:val="20"/>
          <w:szCs w:val="20"/>
        </w:rPr>
        <w:t>SIGNED (person making declaration)………………………………………DATE………………….</w:t>
      </w:r>
    </w:p>
    <w:p w:rsidR="00044C00" w:rsidRPr="00044C00" w:rsidRDefault="00044C00" w:rsidP="00044C00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  <w:r w:rsidRPr="00044C00">
        <w:rPr>
          <w:rFonts w:ascii="Arial" w:eastAsia="Times New Roman" w:hAnsi="Arial" w:cs="Arial"/>
          <w:sz w:val="20"/>
          <w:szCs w:val="20"/>
        </w:rPr>
        <w:t>NAME (in CAPITALS)………………………………………………………..………………………….</w:t>
      </w:r>
    </w:p>
    <w:p w:rsidR="00044C00" w:rsidRPr="00044C00" w:rsidRDefault="00044C00" w:rsidP="00044C00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  <w:r w:rsidRPr="00044C00">
        <w:rPr>
          <w:rFonts w:ascii="Arial" w:eastAsia="Times New Roman" w:hAnsi="Arial" w:cs="Arial"/>
          <w:sz w:val="20"/>
          <w:szCs w:val="20"/>
        </w:rPr>
        <w:t>JOB TITLE/ROLE……………………………………………………………………………………….</w:t>
      </w: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  <w:r w:rsidRPr="00044C00">
        <w:rPr>
          <w:rFonts w:ascii="Arial" w:eastAsia="Times New Roman" w:hAnsi="Arial" w:cs="Arial"/>
          <w:sz w:val="20"/>
          <w:szCs w:val="20"/>
        </w:rPr>
        <w:t xml:space="preserve"> </w:t>
      </w:r>
    </w:p>
    <w:p w:rsidR="00044C00" w:rsidRPr="00044C00" w:rsidRDefault="00044C00" w:rsidP="00044C00">
      <w:pPr>
        <w:rPr>
          <w:rFonts w:ascii="Tahoma" w:eastAsia="Times New Roman" w:hAnsi="Tahoma" w:cs="Times New Roman"/>
          <w:b/>
          <w:sz w:val="20"/>
          <w:szCs w:val="20"/>
        </w:rPr>
      </w:pPr>
      <w:r w:rsidRPr="00044C00">
        <w:rPr>
          <w:rFonts w:ascii="Arial" w:eastAsia="Times New Roman" w:hAnsi="Arial" w:cs="Arial"/>
          <w:sz w:val="20"/>
          <w:szCs w:val="20"/>
        </w:rPr>
        <w:t>DIRECTORATE AND LOCATION……………………..………………………………………………</w:t>
      </w:r>
    </w:p>
    <w:p w:rsidR="00044C00" w:rsidRPr="00044C00" w:rsidRDefault="00044C00" w:rsidP="00044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 w:rsidRPr="00044C00">
        <w:rPr>
          <w:rFonts w:ascii="Arial" w:eastAsia="Calibri" w:hAnsi="Arial" w:cs="Arial"/>
          <w:b/>
          <w:bCs/>
          <w:color w:val="000000"/>
        </w:rPr>
        <w:t xml:space="preserve">LINE MANAGER/SERVICE DIRECTOR </w:t>
      </w:r>
      <w:r w:rsidRPr="00044C00">
        <w:rPr>
          <w:rFonts w:ascii="Arial" w:eastAsia="Times New Roman" w:hAnsi="Arial" w:cs="Arial"/>
          <w:i/>
          <w:sz w:val="20"/>
        </w:rPr>
        <w:t>(Approval of additional/outside employment to be given by Service Director)</w:t>
      </w:r>
      <w:r w:rsidRPr="00044C00">
        <w:rPr>
          <w:rFonts w:ascii="Arial" w:eastAsia="Calibri" w:hAnsi="Arial" w:cs="Arial"/>
          <w:b/>
          <w:bCs/>
          <w:color w:val="000000"/>
        </w:rPr>
        <w:t>:</w:t>
      </w: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Times New Roman" w:hAnsi="Arial" w:cs="Arial"/>
          <w:i/>
          <w:color w:val="000000"/>
          <w:lang w:eastAsia="en-GB"/>
        </w:rPr>
      </w:pPr>
      <w:r w:rsidRPr="00044C00">
        <w:rPr>
          <w:rFonts w:ascii="Arial" w:eastAsia="Times New Roman" w:hAnsi="Arial" w:cs="Arial"/>
          <w:i/>
          <w:color w:val="000000"/>
          <w:lang w:eastAsia="en-GB"/>
        </w:rPr>
        <w:t>I have reviewed the declaration of interest(s) notified above.</w:t>
      </w: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Times New Roman" w:hAnsi="Arial" w:cs="Arial"/>
          <w:i/>
          <w:color w:val="000000"/>
          <w:lang w:eastAsia="en-GB"/>
        </w:rPr>
      </w:pPr>
      <w:r w:rsidRPr="00044C00">
        <w:rPr>
          <w:rFonts w:ascii="Arial" w:eastAsia="Times New Roman" w:hAnsi="Arial" w:cs="Arial"/>
          <w:i/>
          <w:color w:val="000000"/>
          <w:lang w:eastAsia="en-GB"/>
        </w:rPr>
        <w:t xml:space="preserve"> </w:t>
      </w:r>
    </w:p>
    <w:p w:rsidR="00044C00" w:rsidRPr="00044C00" w:rsidRDefault="00044C00" w:rsidP="00044C00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  <w:b/>
          <w:i/>
          <w:color w:val="000000"/>
          <w:lang w:eastAsia="en-GB"/>
        </w:rPr>
      </w:pPr>
      <w:r w:rsidRPr="00044C00">
        <w:rPr>
          <w:rFonts w:ascii="Arial" w:eastAsia="Times New Roman" w:hAnsi="Arial" w:cs="Arial"/>
          <w:i/>
          <w:color w:val="000000"/>
          <w:lang w:eastAsia="en-GB"/>
        </w:rPr>
        <w:t xml:space="preserve">*I do not believe there is a conflict or potential for a conflict / *I believe there is a conflict or potential for a conflict </w:t>
      </w:r>
      <w:r w:rsidRPr="00044C00">
        <w:rPr>
          <w:rFonts w:ascii="Arial" w:eastAsia="Times New Roman" w:hAnsi="Arial" w:cs="Arial"/>
          <w:b/>
          <w:i/>
          <w:color w:val="000000"/>
          <w:lang w:eastAsia="en-GB"/>
        </w:rPr>
        <w:t>(*</w:t>
      </w:r>
      <w:r w:rsidRPr="00044C00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 xml:space="preserve">Please delete as applicable) </w:t>
      </w:r>
    </w:p>
    <w:p w:rsidR="00044C00" w:rsidRPr="00044C00" w:rsidRDefault="00044C00" w:rsidP="00044C00">
      <w:pPr>
        <w:autoSpaceDE w:val="0"/>
        <w:autoSpaceDN w:val="0"/>
        <w:adjustRightInd w:val="0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</w:p>
    <w:p w:rsidR="00044C00" w:rsidRPr="00044C00" w:rsidRDefault="00044C00" w:rsidP="00044C00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  <w:i/>
          <w:color w:val="000000"/>
          <w:lang w:eastAsia="en-GB"/>
        </w:rPr>
      </w:pPr>
      <w:r w:rsidRPr="00044C00">
        <w:rPr>
          <w:rFonts w:ascii="Arial" w:eastAsia="Times New Roman" w:hAnsi="Arial" w:cs="Arial"/>
          <w:i/>
          <w:color w:val="000000"/>
          <w:lang w:eastAsia="en-GB"/>
        </w:rPr>
        <w:t>If any action is deemed necessary as a result of the declaration, please provide details below:</w:t>
      </w:r>
    </w:p>
    <w:p w:rsidR="00044C00" w:rsidRPr="00044C00" w:rsidRDefault="00044C00" w:rsidP="00044C00">
      <w:pPr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color w:val="000000"/>
          <w:lang w:eastAsia="en-GB"/>
        </w:rPr>
      </w:pPr>
      <w:r w:rsidRPr="00044C00">
        <w:rPr>
          <w:rFonts w:ascii="Arial" w:eastAsia="Times New Roman" w:hAnsi="Arial" w:cs="Arial"/>
          <w:color w:val="000000"/>
          <w:lang w:eastAsia="en-GB"/>
        </w:rPr>
        <w:t>………………………………………………………………………………………………………………………..……………………………………………………………….…………</w:t>
      </w:r>
    </w:p>
    <w:p w:rsidR="00044C00" w:rsidRPr="00044C00" w:rsidRDefault="00044C00" w:rsidP="00044C0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00">
        <w:rPr>
          <w:rFonts w:ascii="Arial" w:eastAsia="Times New Roman" w:hAnsi="Arial" w:cs="Arial"/>
          <w:color w:val="000000"/>
          <w:lang w:eastAsia="en-GB"/>
        </w:rPr>
        <w:t>………………………….……………………………………………………………………………….....</w:t>
      </w:r>
      <w:r w:rsidRPr="00044C0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044C00" w:rsidRPr="00044C00" w:rsidRDefault="00044C00" w:rsidP="00044C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  <w:r w:rsidRPr="00044C00">
        <w:rPr>
          <w:rFonts w:ascii="Arial" w:eastAsia="Times New Roman" w:hAnsi="Arial" w:cs="Arial"/>
          <w:sz w:val="20"/>
          <w:szCs w:val="20"/>
        </w:rPr>
        <w:t>SIGNED ………………………………………DATE………………….</w:t>
      </w: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  <w:r w:rsidRPr="00044C00">
        <w:rPr>
          <w:rFonts w:ascii="Arial" w:eastAsia="Times New Roman" w:hAnsi="Arial" w:cs="Arial"/>
          <w:sz w:val="20"/>
          <w:szCs w:val="20"/>
        </w:rPr>
        <w:t>NAME (in CAPITALS)………………………………………………………..………………………….</w:t>
      </w: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  <w:r w:rsidRPr="00044C00">
        <w:rPr>
          <w:rFonts w:ascii="Arial" w:eastAsia="Times New Roman" w:hAnsi="Arial" w:cs="Arial"/>
          <w:sz w:val="20"/>
          <w:szCs w:val="20"/>
        </w:rPr>
        <w:t>JOB TITLE/ROLE……………………………………………………………………………………….</w:t>
      </w: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  <w:r w:rsidRPr="00044C00">
        <w:rPr>
          <w:rFonts w:ascii="Arial" w:eastAsia="Times New Roman" w:hAnsi="Arial" w:cs="Arial"/>
          <w:sz w:val="20"/>
          <w:szCs w:val="20"/>
        </w:rPr>
        <w:t xml:space="preserve"> </w:t>
      </w:r>
    </w:p>
    <w:p w:rsidR="00044C00" w:rsidRPr="00044C00" w:rsidRDefault="00044C00" w:rsidP="00044C00">
      <w:pPr>
        <w:rPr>
          <w:rFonts w:ascii="Arial" w:eastAsia="Times New Roman" w:hAnsi="Arial" w:cs="Arial"/>
          <w:sz w:val="20"/>
          <w:szCs w:val="20"/>
        </w:rPr>
      </w:pPr>
      <w:r w:rsidRPr="00044C00">
        <w:rPr>
          <w:rFonts w:ascii="Arial" w:eastAsia="Times New Roman" w:hAnsi="Arial" w:cs="Arial"/>
          <w:sz w:val="20"/>
          <w:szCs w:val="20"/>
        </w:rPr>
        <w:t>DIRECTORATE AND LOCATION……………………..………………………………………………</w:t>
      </w:r>
    </w:p>
    <w:p w:rsidR="00044C00" w:rsidRPr="00044C00" w:rsidRDefault="00044C00" w:rsidP="00044C00">
      <w:pPr>
        <w:ind w:left="720" w:hanging="720"/>
        <w:jc w:val="center"/>
        <w:rPr>
          <w:rFonts w:ascii="Arial" w:eastAsia="Times New Roman" w:hAnsi="Arial" w:cs="Arial"/>
          <w:b/>
          <w:szCs w:val="24"/>
        </w:rPr>
      </w:pPr>
    </w:p>
    <w:p w:rsidR="00044C00" w:rsidRPr="00044C00" w:rsidRDefault="00044C00" w:rsidP="00044C00">
      <w:pPr>
        <w:ind w:left="720" w:hanging="720"/>
        <w:jc w:val="center"/>
        <w:rPr>
          <w:rFonts w:ascii="Arial" w:eastAsia="Times New Roman" w:hAnsi="Arial" w:cs="Arial"/>
          <w:szCs w:val="24"/>
        </w:rPr>
      </w:pPr>
      <w:r w:rsidRPr="00044C00">
        <w:rPr>
          <w:rFonts w:ascii="Arial" w:eastAsia="Times New Roman" w:hAnsi="Arial" w:cs="Arial"/>
          <w:b/>
          <w:szCs w:val="24"/>
        </w:rPr>
        <w:t xml:space="preserve">Completed form to be returned to Trust Secretary, Trust HQ, </w:t>
      </w:r>
      <w:proofErr w:type="gramStart"/>
      <w:r w:rsidRPr="00044C00">
        <w:rPr>
          <w:rFonts w:ascii="Arial" w:eastAsia="Times New Roman" w:hAnsi="Arial" w:cs="Arial"/>
          <w:b/>
          <w:szCs w:val="24"/>
        </w:rPr>
        <w:t>9</w:t>
      </w:r>
      <w:proofErr w:type="gramEnd"/>
      <w:r w:rsidRPr="00044C00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044C00">
        <w:rPr>
          <w:rFonts w:ascii="Arial" w:eastAsia="Times New Roman" w:hAnsi="Arial" w:cs="Arial"/>
          <w:b/>
          <w:szCs w:val="24"/>
        </w:rPr>
        <w:t>Alie</w:t>
      </w:r>
      <w:proofErr w:type="spellEnd"/>
      <w:r w:rsidRPr="00044C00">
        <w:rPr>
          <w:rFonts w:ascii="Arial" w:eastAsia="Times New Roman" w:hAnsi="Arial" w:cs="Arial"/>
          <w:b/>
          <w:szCs w:val="24"/>
        </w:rPr>
        <w:t xml:space="preserve"> Street</w:t>
      </w:r>
      <w:r w:rsidR="008E2473">
        <w:rPr>
          <w:rFonts w:ascii="Arial" w:eastAsia="Times New Roman" w:hAnsi="Arial" w:cs="Arial"/>
          <w:b/>
          <w:szCs w:val="24"/>
        </w:rPr>
        <w:t>, London, E1 8DE or via email: cathy.lilley@nhs.uk</w:t>
      </w:r>
    </w:p>
    <w:p w:rsidR="00044C00" w:rsidRPr="00044C00" w:rsidRDefault="00044C00" w:rsidP="00044C00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bCs/>
          <w:color w:val="FF0000"/>
        </w:rPr>
      </w:pPr>
    </w:p>
    <w:p w:rsidR="00044C00" w:rsidRPr="00044C00" w:rsidRDefault="00044C00" w:rsidP="00044C00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bCs/>
          <w:color w:val="FF0000"/>
        </w:rPr>
      </w:pPr>
    </w:p>
    <w:p w:rsidR="00044C00" w:rsidRPr="00044C00" w:rsidRDefault="00044C00" w:rsidP="00044C00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bCs/>
          <w:color w:val="FF0000"/>
        </w:rPr>
      </w:pPr>
    </w:p>
    <w:p w:rsidR="00044C00" w:rsidRPr="00044C00" w:rsidRDefault="00044C00" w:rsidP="00044C00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bCs/>
          <w:color w:val="FF0000"/>
        </w:rPr>
      </w:pPr>
    </w:p>
    <w:p w:rsidR="00044C00" w:rsidRPr="00044C00" w:rsidRDefault="00044C00" w:rsidP="00044C00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bCs/>
          <w:i/>
          <w:sz w:val="20"/>
        </w:rPr>
      </w:pPr>
    </w:p>
    <w:p w:rsidR="00044C00" w:rsidRPr="00044C00" w:rsidRDefault="00044C00" w:rsidP="00044C00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bCs/>
          <w:color w:val="FF0000"/>
        </w:rPr>
      </w:pPr>
    </w:p>
    <w:p w:rsidR="00044C00" w:rsidRPr="00044C00" w:rsidRDefault="00044C00" w:rsidP="00044C00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bCs/>
          <w:color w:val="FF0000"/>
        </w:rPr>
      </w:pPr>
    </w:p>
    <w:p w:rsidR="00044C00" w:rsidRPr="00044C00" w:rsidRDefault="00044C00" w:rsidP="00044C00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bCs/>
          <w:color w:val="FF0000"/>
        </w:rPr>
      </w:pPr>
    </w:p>
    <w:p w:rsidR="00367AD2" w:rsidRDefault="008E2473"/>
    <w:sectPr w:rsidR="00367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955"/>
    <w:multiLevelType w:val="hybridMultilevel"/>
    <w:tmpl w:val="7664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3406"/>
    <w:multiLevelType w:val="hybridMultilevel"/>
    <w:tmpl w:val="6DDE4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EB17C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127A24"/>
    <w:multiLevelType w:val="hybridMultilevel"/>
    <w:tmpl w:val="09E4D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00"/>
    <w:rsid w:val="00044C00"/>
    <w:rsid w:val="0046075D"/>
    <w:rsid w:val="008E2473"/>
    <w:rsid w:val="00A94541"/>
    <w:rsid w:val="00AF302B"/>
    <w:rsid w:val="00F3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Aimiuwu Keisha</dc:creator>
  <cp:lastModifiedBy>Flaherty Janet</cp:lastModifiedBy>
  <cp:revision>2</cp:revision>
  <dcterms:created xsi:type="dcterms:W3CDTF">2020-07-30T15:52:00Z</dcterms:created>
  <dcterms:modified xsi:type="dcterms:W3CDTF">2020-07-30T15:52:00Z</dcterms:modified>
</cp:coreProperties>
</file>