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20E12" w14:textId="77777777" w:rsidR="00F2598C" w:rsidRDefault="007C168B">
      <w:pPr>
        <w:pStyle w:val="BodyText"/>
        <w:ind w:left="709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 wp14:anchorId="753093AA" wp14:editId="639DC77C">
            <wp:extent cx="1487441" cy="7753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441" cy="775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2C6F2" w14:textId="77777777" w:rsidR="00F2598C" w:rsidRDefault="00F2598C">
      <w:pPr>
        <w:pStyle w:val="BodyText"/>
        <w:spacing w:before="9"/>
        <w:rPr>
          <w:rFonts w:ascii="Times New Roman"/>
          <w:sz w:val="8"/>
        </w:rPr>
      </w:pPr>
    </w:p>
    <w:p w14:paraId="4A06F5CC" w14:textId="77777777" w:rsidR="00F2598C" w:rsidRPr="000F23AB" w:rsidRDefault="007C168B">
      <w:pPr>
        <w:pStyle w:val="Title"/>
        <w:rPr>
          <w:sz w:val="40"/>
          <w:szCs w:val="40"/>
        </w:rPr>
      </w:pPr>
      <w:r w:rsidRPr="000F23AB">
        <w:rPr>
          <w:sz w:val="40"/>
          <w:szCs w:val="40"/>
        </w:rPr>
        <w:t>REFER A</w:t>
      </w:r>
      <w:r w:rsidRPr="000F23AB">
        <w:rPr>
          <w:spacing w:val="-2"/>
          <w:sz w:val="40"/>
          <w:szCs w:val="40"/>
        </w:rPr>
        <w:t xml:space="preserve"> </w:t>
      </w:r>
      <w:r w:rsidRPr="000F23AB">
        <w:rPr>
          <w:sz w:val="40"/>
          <w:szCs w:val="40"/>
        </w:rPr>
        <w:t>FRIEND</w:t>
      </w:r>
      <w:r w:rsidRPr="000F23AB">
        <w:rPr>
          <w:spacing w:val="-1"/>
          <w:sz w:val="40"/>
          <w:szCs w:val="40"/>
        </w:rPr>
        <w:t xml:space="preserve"> </w:t>
      </w:r>
      <w:r w:rsidRPr="000F23AB">
        <w:rPr>
          <w:sz w:val="40"/>
          <w:szCs w:val="40"/>
        </w:rPr>
        <w:t>SCHEME</w:t>
      </w:r>
    </w:p>
    <w:p w14:paraId="081082AE" w14:textId="77777777" w:rsidR="00F2598C" w:rsidRDefault="00F2598C">
      <w:pPr>
        <w:pStyle w:val="BodyText"/>
        <w:spacing w:before="9"/>
        <w:rPr>
          <w:rFonts w:ascii="Arial"/>
          <w:b/>
          <w:sz w:val="51"/>
        </w:rPr>
      </w:pPr>
    </w:p>
    <w:p w14:paraId="39256A9E" w14:textId="77777777" w:rsidR="00971555" w:rsidRDefault="00971555" w:rsidP="00971555">
      <w:pPr>
        <w:pStyle w:val="Heading3"/>
        <w:rPr>
          <w:rFonts w:ascii="Times New Roman" w:eastAsia="Times New Roman" w:hAnsi="Times New Roman" w:cs="Times New Roman"/>
        </w:rPr>
      </w:pPr>
      <w:r>
        <w:t>Eligible roles:</w:t>
      </w:r>
    </w:p>
    <w:p w14:paraId="6B780C75" w14:textId="77777777" w:rsidR="00971555" w:rsidRDefault="00971555" w:rsidP="00971555">
      <w:pPr>
        <w:pStyle w:val="NormalWeb"/>
      </w:pPr>
      <w:r>
        <w:rPr>
          <w:rStyle w:val="Strong"/>
        </w:rPr>
        <w:t>Newham and Tower Hamlets Community Health Services (Effective from 1 March 2018)</w:t>
      </w:r>
    </w:p>
    <w:p w14:paraId="7782D545" w14:textId="77777777" w:rsidR="00971555" w:rsidRDefault="00971555" w:rsidP="00971555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</w:pPr>
      <w:r>
        <w:t>Band 5 and 6 Community and District Nurses</w:t>
      </w:r>
    </w:p>
    <w:p w14:paraId="713CA024" w14:textId="77777777" w:rsidR="00971555" w:rsidRDefault="00971555" w:rsidP="00971555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</w:pPr>
      <w:r>
        <w:t>Physiotherapists with community experience OTs with community experience</w:t>
      </w:r>
    </w:p>
    <w:p w14:paraId="3DD86A75" w14:textId="77777777" w:rsidR="00971555" w:rsidRDefault="00971555" w:rsidP="00971555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</w:pPr>
      <w:r>
        <w:t>Practitioner Nurses/Therapists with advanced assessment and prescribing skills</w:t>
      </w:r>
    </w:p>
    <w:p w14:paraId="3278DB34" w14:textId="77777777" w:rsidR="00971555" w:rsidRDefault="00971555" w:rsidP="00971555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</w:pPr>
      <w:r>
        <w:t>Continuing Healthcare (CHC) Assessor</w:t>
      </w:r>
    </w:p>
    <w:p w14:paraId="617E256B" w14:textId="77777777" w:rsidR="00971555" w:rsidRDefault="00971555" w:rsidP="00971555">
      <w:pPr>
        <w:pStyle w:val="NormalWeb"/>
      </w:pPr>
      <w:r>
        <w:rPr>
          <w:rStyle w:val="Strong"/>
        </w:rPr>
        <w:t>Bedfordshire Community Health Services</w:t>
      </w:r>
    </w:p>
    <w:p w14:paraId="3F6E574F" w14:textId="77777777" w:rsidR="00971555" w:rsidRDefault="00971555" w:rsidP="00971555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</w:pPr>
      <w:r>
        <w:t>Band 4, 5 &amp; 6 Community Nurses</w:t>
      </w:r>
    </w:p>
    <w:p w14:paraId="07183896" w14:textId="77777777" w:rsidR="00971555" w:rsidRDefault="00971555" w:rsidP="00971555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</w:pPr>
      <w:r>
        <w:t>Psychologists</w:t>
      </w:r>
    </w:p>
    <w:p w14:paraId="473F7F86" w14:textId="77777777" w:rsidR="00971555" w:rsidRDefault="00971555" w:rsidP="00971555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</w:pPr>
      <w:r>
        <w:t>Occupational Therapists</w:t>
      </w:r>
    </w:p>
    <w:p w14:paraId="6A0C17E3" w14:textId="77777777" w:rsidR="00971555" w:rsidRDefault="00971555" w:rsidP="00971555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</w:pPr>
      <w:r>
        <w:t>Band 3 Rehab Support worker</w:t>
      </w:r>
    </w:p>
    <w:p w14:paraId="6CFD41FE" w14:textId="77777777" w:rsidR="00971555" w:rsidRDefault="00971555" w:rsidP="00971555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</w:pPr>
      <w:r>
        <w:t>Physiotherapists</w:t>
      </w:r>
    </w:p>
    <w:p w14:paraId="4AD9A801" w14:textId="77777777" w:rsidR="00971555" w:rsidRDefault="00971555" w:rsidP="00971555">
      <w:pPr>
        <w:pStyle w:val="NormalWeb"/>
      </w:pPr>
      <w:r>
        <w:rPr>
          <w:rStyle w:val="Strong"/>
        </w:rPr>
        <w:t>Luton and Bedfordshire</w:t>
      </w:r>
    </w:p>
    <w:p w14:paraId="1B0F1C96" w14:textId="77777777" w:rsidR="00971555" w:rsidRDefault="00971555" w:rsidP="00971555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</w:pPr>
      <w:r>
        <w:t>Band 5 &amp; 6 Nurses – inpatient</w:t>
      </w:r>
    </w:p>
    <w:p w14:paraId="2DC86163" w14:textId="77777777" w:rsidR="00971555" w:rsidRDefault="00971555" w:rsidP="00971555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</w:pPr>
      <w:r>
        <w:t>Psychological Wellbeing Practitioners</w:t>
      </w:r>
    </w:p>
    <w:p w14:paraId="7B4CE3F6" w14:textId="77777777" w:rsidR="00971555" w:rsidRDefault="00971555" w:rsidP="00971555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</w:pPr>
      <w:r>
        <w:t>High-Intensity Therapists</w:t>
      </w:r>
    </w:p>
    <w:p w14:paraId="4FD23BC5" w14:textId="77777777" w:rsidR="00971555" w:rsidRDefault="00971555" w:rsidP="00971555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</w:pPr>
      <w:r>
        <w:t>Psychologists</w:t>
      </w:r>
    </w:p>
    <w:p w14:paraId="4F4BC184" w14:textId="77777777" w:rsidR="00971555" w:rsidRDefault="00971555" w:rsidP="00971555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</w:pPr>
      <w:r>
        <w:t>Occupational Therapists</w:t>
      </w:r>
    </w:p>
    <w:p w14:paraId="284BD3B3" w14:textId="77777777" w:rsidR="00971555" w:rsidRDefault="00971555" w:rsidP="00971555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</w:pPr>
      <w:r>
        <w:t xml:space="preserve">CAMHS qualified </w:t>
      </w:r>
      <w:proofErr w:type="gramStart"/>
      <w:r>
        <w:t>professionals</w:t>
      </w:r>
      <w:proofErr w:type="gramEnd"/>
      <w:r>
        <w:t xml:space="preserve"> Medical Doctors/ consultants (excluding Doctors in Training)</w:t>
      </w:r>
    </w:p>
    <w:p w14:paraId="00053F57" w14:textId="77777777" w:rsidR="00971555" w:rsidRDefault="00971555" w:rsidP="00971555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</w:pPr>
      <w:r>
        <w:t>Pharmacists and Pharmacy Technicians</w:t>
      </w:r>
    </w:p>
    <w:p w14:paraId="645BA0C1" w14:textId="77777777" w:rsidR="00971555" w:rsidRDefault="00971555" w:rsidP="00971555">
      <w:pPr>
        <w:pStyle w:val="NormalWeb"/>
      </w:pPr>
      <w:r>
        <w:rPr>
          <w:rStyle w:val="Strong"/>
        </w:rPr>
        <w:t>Primary Care</w:t>
      </w:r>
    </w:p>
    <w:p w14:paraId="2A32F624" w14:textId="77777777" w:rsidR="00971555" w:rsidRDefault="00971555" w:rsidP="00971555">
      <w:pPr>
        <w:pStyle w:val="NormalWeb"/>
        <w:numPr>
          <w:ilvl w:val="0"/>
          <w:numId w:val="6"/>
        </w:numPr>
      </w:pPr>
      <w:r>
        <w:t>Hard to fill posts</w:t>
      </w:r>
    </w:p>
    <w:p w14:paraId="5CAFE153" w14:textId="77777777" w:rsidR="00F2598C" w:rsidRDefault="007C168B">
      <w:pPr>
        <w:pStyle w:val="Heading2"/>
        <w:ind w:left="3297" w:right="3596"/>
      </w:pPr>
      <w:r>
        <w:t>Refer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Friend</w:t>
      </w:r>
      <w:r>
        <w:rPr>
          <w:spacing w:val="-1"/>
        </w:rPr>
        <w:t xml:space="preserve"> </w:t>
      </w:r>
      <w:r>
        <w:t>Scheme</w:t>
      </w:r>
    </w:p>
    <w:p w14:paraId="62641899" w14:textId="77777777" w:rsidR="00F2598C" w:rsidRDefault="00F2598C">
      <w:pPr>
        <w:pStyle w:val="BodyText"/>
        <w:spacing w:before="9"/>
        <w:rPr>
          <w:rFonts w:ascii="Arial"/>
          <w:b/>
          <w:sz w:val="13"/>
        </w:rPr>
      </w:pPr>
    </w:p>
    <w:p w14:paraId="3510918E" w14:textId="77777777" w:rsidR="00F2598C" w:rsidRDefault="007C168B">
      <w:pPr>
        <w:pStyle w:val="Heading3"/>
        <w:numPr>
          <w:ilvl w:val="0"/>
          <w:numId w:val="2"/>
        </w:numPr>
        <w:tabs>
          <w:tab w:val="left" w:pos="821"/>
        </w:tabs>
        <w:spacing w:before="93"/>
        <w:ind w:hanging="361"/>
      </w:pPr>
      <w:r>
        <w:t>Introduction</w:t>
      </w:r>
    </w:p>
    <w:p w14:paraId="57ACC49C" w14:textId="77777777" w:rsidR="00F2598C" w:rsidRDefault="00F2598C">
      <w:pPr>
        <w:pStyle w:val="BodyText"/>
        <w:spacing w:before="1"/>
        <w:rPr>
          <w:rFonts w:ascii="Arial"/>
          <w:b/>
        </w:rPr>
      </w:pPr>
    </w:p>
    <w:p w14:paraId="19FF6E37" w14:textId="77777777" w:rsidR="00F2598C" w:rsidRDefault="007C168B">
      <w:pPr>
        <w:pStyle w:val="BodyText"/>
        <w:ind w:left="820" w:right="398"/>
        <w:jc w:val="both"/>
      </w:pPr>
      <w:r>
        <w:t xml:space="preserve">East London Foundation Trust (the Trust) </w:t>
      </w:r>
      <w:proofErr w:type="spellStart"/>
      <w:r>
        <w:t>recognises</w:t>
      </w:r>
      <w:proofErr w:type="spellEnd"/>
      <w:r>
        <w:t xml:space="preserve"> that our staff are the key to the</w:t>
      </w:r>
      <w:r>
        <w:rPr>
          <w:spacing w:val="1"/>
        </w:rPr>
        <w:t xml:space="preserve"> </w:t>
      </w:r>
      <w:r>
        <w:t>successful delivery of high quality care and improvement.</w:t>
      </w:r>
      <w:r>
        <w:rPr>
          <w:spacing w:val="1"/>
        </w:rPr>
        <w:t xml:space="preserve"> </w:t>
      </w:r>
      <w:r>
        <w:t>We are therefore keen for</w:t>
      </w:r>
      <w:r>
        <w:rPr>
          <w:spacing w:val="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similar skills,</w:t>
      </w:r>
      <w:r>
        <w:rPr>
          <w:spacing w:val="2"/>
        </w:rPr>
        <w:t xml:space="preserve"> </w:t>
      </w:r>
      <w:r>
        <w:t>experiences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approach to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join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team.</w:t>
      </w:r>
    </w:p>
    <w:p w14:paraId="7733E9C7" w14:textId="77777777" w:rsidR="00F2598C" w:rsidRDefault="00F2598C">
      <w:pPr>
        <w:pStyle w:val="BodyText"/>
      </w:pPr>
    </w:p>
    <w:p w14:paraId="1D9C612B" w14:textId="77777777" w:rsidR="00F2598C" w:rsidRDefault="007C168B">
      <w:pPr>
        <w:pStyle w:val="BodyText"/>
        <w:spacing w:before="1"/>
        <w:ind w:left="820" w:right="393"/>
        <w:jc w:val="both"/>
      </w:pPr>
      <w:r>
        <w:t>If you are already employed by us and have a friend or family member who you think</w:t>
      </w:r>
      <w:r>
        <w:rPr>
          <w:spacing w:val="1"/>
        </w:rPr>
        <w:t xml:space="preserve"> </w:t>
      </w:r>
      <w:r>
        <w:t>have the qualification, passion and empathy necessary to provide an exceptionally</w:t>
      </w:r>
      <w:r>
        <w:rPr>
          <w:spacing w:val="1"/>
        </w:rPr>
        <w:t xml:space="preserve"> </w:t>
      </w:r>
      <w:r>
        <w:t>high standard of patient-</w:t>
      </w:r>
      <w:proofErr w:type="spellStart"/>
      <w:r>
        <w:t>centred</w:t>
      </w:r>
      <w:proofErr w:type="spellEnd"/>
      <w:r>
        <w:t xml:space="preserve"> care I aligned with our culture and values, this</w:t>
      </w:r>
      <w:r>
        <w:rPr>
          <w:spacing w:val="1"/>
        </w:rPr>
        <w:t xml:space="preserve"> </w:t>
      </w:r>
      <w:r>
        <w:t>scheme outlines how you can introduce them to the Trust to help fill posts that are</w:t>
      </w:r>
      <w:r>
        <w:rPr>
          <w:spacing w:val="1"/>
        </w:rPr>
        <w:t xml:space="preserve"> </w:t>
      </w:r>
      <w:r>
        <w:t>hard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recruit</w:t>
      </w:r>
      <w:r>
        <w:rPr>
          <w:spacing w:val="-1"/>
        </w:rPr>
        <w:t xml:space="preserve"> </w:t>
      </w:r>
      <w:r>
        <w:t>to.</w:t>
      </w:r>
    </w:p>
    <w:p w14:paraId="13487B6D" w14:textId="77777777" w:rsidR="00F2598C" w:rsidRDefault="00F2598C">
      <w:pPr>
        <w:pStyle w:val="BodyText"/>
        <w:spacing w:before="10"/>
        <w:rPr>
          <w:sz w:val="21"/>
        </w:rPr>
      </w:pPr>
    </w:p>
    <w:p w14:paraId="5EB3BF0A" w14:textId="77777777" w:rsidR="00F2598C" w:rsidRDefault="007C168B">
      <w:pPr>
        <w:pStyle w:val="BodyText"/>
        <w:spacing w:before="1"/>
        <w:ind w:left="820" w:right="396"/>
        <w:jc w:val="both"/>
      </w:pPr>
      <w:r>
        <w:t>If the introduction is successful and leads to your friend being appointed to a role</w:t>
      </w:r>
      <w:r>
        <w:rPr>
          <w:spacing w:val="1"/>
        </w:rPr>
        <w:t xml:space="preserve"> </w:t>
      </w:r>
      <w:r>
        <w:t>within the Trust, you will both be entitled to an initial</w:t>
      </w:r>
      <w:r>
        <w:rPr>
          <w:spacing w:val="61"/>
        </w:rPr>
        <w:t xml:space="preserve"> </w:t>
      </w:r>
      <w:r>
        <w:t>payment of £250 after your</w:t>
      </w:r>
      <w:r>
        <w:rPr>
          <w:spacing w:val="1"/>
        </w:rPr>
        <w:t xml:space="preserve"> </w:t>
      </w:r>
      <w:r>
        <w:t xml:space="preserve">friend has </w:t>
      </w:r>
      <w:r>
        <w:lastRenderedPageBreak/>
        <w:t>been in post for three calendar months and a further payment</w:t>
      </w:r>
      <w:r>
        <w:rPr>
          <w:spacing w:val="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£250</w:t>
      </w:r>
      <w:r>
        <w:rPr>
          <w:spacing w:val="1"/>
        </w:rPr>
        <w:t xml:space="preserve"> </w:t>
      </w:r>
      <w:r>
        <w:t>each after they have been in post for a period of 12 calendar months, subject to</w:t>
      </w:r>
      <w:r>
        <w:rPr>
          <w:spacing w:val="1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scheme</w:t>
      </w:r>
      <w:r>
        <w:rPr>
          <w:spacing w:val="-2"/>
        </w:rPr>
        <w:t xml:space="preserve"> </w:t>
      </w:r>
      <w:r>
        <w:t>outlined below.</w:t>
      </w:r>
    </w:p>
    <w:p w14:paraId="30B4D68C" w14:textId="77777777" w:rsidR="00F2598C" w:rsidRDefault="00F2598C">
      <w:pPr>
        <w:pStyle w:val="BodyText"/>
        <w:spacing w:before="1"/>
      </w:pPr>
    </w:p>
    <w:p w14:paraId="249792A0" w14:textId="77777777" w:rsidR="00F2598C" w:rsidRDefault="007C168B">
      <w:pPr>
        <w:pStyle w:val="Heading3"/>
        <w:numPr>
          <w:ilvl w:val="0"/>
          <w:numId w:val="2"/>
        </w:numPr>
        <w:tabs>
          <w:tab w:val="left" w:pos="821"/>
        </w:tabs>
        <w:ind w:hanging="361"/>
      </w:pPr>
      <w:r>
        <w:t>Terms of</w:t>
      </w:r>
      <w:r>
        <w:rPr>
          <w:spacing w:val="-1"/>
        </w:rPr>
        <w:t xml:space="preserve"> </w:t>
      </w:r>
      <w:r>
        <w:t>the scheme</w:t>
      </w:r>
    </w:p>
    <w:p w14:paraId="65E0CED4" w14:textId="77777777" w:rsidR="00F2598C" w:rsidRDefault="00F2598C">
      <w:pPr>
        <w:pStyle w:val="BodyText"/>
        <w:rPr>
          <w:rFonts w:ascii="Arial"/>
          <w:b/>
        </w:rPr>
      </w:pPr>
    </w:p>
    <w:p w14:paraId="7C6B7886" w14:textId="77777777" w:rsidR="00F2598C" w:rsidRDefault="007C168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9" w:lineRule="exact"/>
        <w:ind w:hanging="361"/>
        <w:jc w:val="left"/>
      </w:pPr>
      <w:r>
        <w:t>All</w:t>
      </w:r>
      <w:r>
        <w:rPr>
          <w:spacing w:val="-2"/>
        </w:rPr>
        <w:t xml:space="preserve"> </w:t>
      </w:r>
      <w:r>
        <w:t>referrers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employees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workers 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Trust including</w:t>
      </w:r>
      <w:r>
        <w:rPr>
          <w:spacing w:val="-1"/>
        </w:rPr>
        <w:t xml:space="preserve"> </w:t>
      </w:r>
      <w:r>
        <w:t>bank</w:t>
      </w:r>
      <w:r>
        <w:rPr>
          <w:spacing w:val="-1"/>
        </w:rPr>
        <w:t xml:space="preserve"> </w:t>
      </w:r>
      <w:r>
        <w:t>workers.</w:t>
      </w:r>
    </w:p>
    <w:p w14:paraId="41FBA0E5" w14:textId="77777777" w:rsidR="00F2598C" w:rsidRDefault="007C168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8" w:lineRule="exact"/>
        <w:ind w:hanging="361"/>
        <w:jc w:val="left"/>
      </w:pPr>
      <w:r>
        <w:t>Independent</w:t>
      </w:r>
      <w:r>
        <w:rPr>
          <w:spacing w:val="-2"/>
        </w:rPr>
        <w:t xml:space="preserve"> </w:t>
      </w:r>
      <w:r>
        <w:t>contractors</w:t>
      </w:r>
      <w:r>
        <w:rPr>
          <w:spacing w:val="-4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excluded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scheme.</w:t>
      </w:r>
    </w:p>
    <w:p w14:paraId="6D58408A" w14:textId="77777777" w:rsidR="00F2598C" w:rsidRDefault="007C168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7" w:lineRule="exact"/>
        <w:ind w:hanging="361"/>
        <w:jc w:val="left"/>
      </w:pPr>
      <w:r>
        <w:t>Provided</w:t>
      </w:r>
      <w:r>
        <w:rPr>
          <w:spacing w:val="39"/>
        </w:rPr>
        <w:t xml:space="preserve"> </w:t>
      </w:r>
      <w:r>
        <w:t>prospective</w:t>
      </w:r>
      <w:r>
        <w:rPr>
          <w:spacing w:val="40"/>
        </w:rPr>
        <w:t xml:space="preserve"> </w:t>
      </w:r>
      <w:r>
        <w:t>candidates</w:t>
      </w:r>
      <w:r>
        <w:rPr>
          <w:spacing w:val="39"/>
        </w:rPr>
        <w:t xml:space="preserve"> </w:t>
      </w:r>
      <w:r>
        <w:t>meet</w:t>
      </w:r>
      <w:r>
        <w:rPr>
          <w:spacing w:val="42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Trust’s</w:t>
      </w:r>
      <w:r>
        <w:rPr>
          <w:spacing w:val="41"/>
        </w:rPr>
        <w:t xml:space="preserve"> </w:t>
      </w:r>
      <w:r>
        <w:t>selection</w:t>
      </w:r>
      <w:r>
        <w:rPr>
          <w:spacing w:val="43"/>
        </w:rPr>
        <w:t xml:space="preserve"> </w:t>
      </w:r>
      <w:r>
        <w:t>criteria,</w:t>
      </w:r>
      <w:r>
        <w:rPr>
          <w:spacing w:val="42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payment</w:t>
      </w:r>
      <w:r>
        <w:rPr>
          <w:spacing w:val="40"/>
        </w:rPr>
        <w:t xml:space="preserve"> </w:t>
      </w:r>
      <w:r>
        <w:t>of</w:t>
      </w:r>
    </w:p>
    <w:p w14:paraId="6DB0D5AE" w14:textId="77777777" w:rsidR="00F2598C" w:rsidRDefault="007C168B">
      <w:pPr>
        <w:pStyle w:val="BodyText"/>
        <w:ind w:left="820" w:right="397"/>
        <w:jc w:val="both"/>
      </w:pPr>
      <w:r>
        <w:t>£250 will be paid to both the current</w:t>
      </w:r>
      <w:r>
        <w:rPr>
          <w:spacing w:val="61"/>
        </w:rPr>
        <w:t xml:space="preserve"> </w:t>
      </w:r>
      <w:r>
        <w:t>employee and the prospective employee after</w:t>
      </w:r>
      <w:r>
        <w:rPr>
          <w:spacing w:val="1"/>
        </w:rPr>
        <w:t xml:space="preserve"> </w:t>
      </w:r>
      <w:r>
        <w:t>the prospective employee has been in post for a period of three calendar months.</w:t>
      </w:r>
      <w:r>
        <w:rPr>
          <w:spacing w:val="1"/>
        </w:rPr>
        <w:t xml:space="preserve"> </w:t>
      </w:r>
      <w:r>
        <w:t>This payment will only be paid to the current employee if they are also still employed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Trust.</w:t>
      </w:r>
    </w:p>
    <w:p w14:paraId="3402759D" w14:textId="77777777" w:rsidR="00F2598C" w:rsidRDefault="007C168B">
      <w:pPr>
        <w:pStyle w:val="ListParagraph"/>
        <w:numPr>
          <w:ilvl w:val="0"/>
          <w:numId w:val="1"/>
        </w:numPr>
        <w:tabs>
          <w:tab w:val="left" w:pos="821"/>
        </w:tabs>
        <w:spacing w:before="2"/>
        <w:ind w:right="394"/>
      </w:pPr>
      <w:r>
        <w:t>Provided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concerns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prospective</w:t>
      </w:r>
      <w:r>
        <w:rPr>
          <w:spacing w:val="1"/>
        </w:rPr>
        <w:t xml:space="preserve"> </w:t>
      </w:r>
      <w:r>
        <w:t>employee,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£250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paid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prospective employee after the prospective employee has been in post for a period of</w:t>
      </w:r>
      <w:r>
        <w:rPr>
          <w:spacing w:val="-59"/>
        </w:rPr>
        <w:t xml:space="preserve"> </w:t>
      </w:r>
      <w:r>
        <w:t>12 calendar months. This second payment will only be paid to the current employee if</w:t>
      </w:r>
      <w:r>
        <w:rPr>
          <w:spacing w:val="-59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still employed by</w:t>
      </w:r>
      <w:r>
        <w:rPr>
          <w:spacing w:val="-2"/>
        </w:rPr>
        <w:t xml:space="preserve"> </w:t>
      </w:r>
      <w:r>
        <w:t>the Trust.</w:t>
      </w:r>
    </w:p>
    <w:p w14:paraId="5D66D62F" w14:textId="77777777" w:rsidR="00F2598C" w:rsidRDefault="007C168B">
      <w:pPr>
        <w:pStyle w:val="ListParagraph"/>
        <w:numPr>
          <w:ilvl w:val="0"/>
          <w:numId w:val="1"/>
        </w:numPr>
        <w:tabs>
          <w:tab w:val="left" w:pos="821"/>
        </w:tabs>
        <w:spacing w:line="237" w:lineRule="auto"/>
        <w:ind w:right="397"/>
      </w:pPr>
      <w:r>
        <w:t>Any payments are non-consolidated and will not count towards pension contributions,</w:t>
      </w:r>
      <w:r>
        <w:rPr>
          <w:spacing w:val="-59"/>
        </w:rPr>
        <w:t xml:space="preserve"> </w:t>
      </w:r>
      <w:r>
        <w:t>holiday</w:t>
      </w:r>
      <w:r>
        <w:rPr>
          <w:spacing w:val="-3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enhancements.</w:t>
      </w:r>
    </w:p>
    <w:p w14:paraId="4D33B439" w14:textId="77777777" w:rsidR="00F2598C" w:rsidRDefault="007C168B">
      <w:pPr>
        <w:pStyle w:val="ListParagraph"/>
        <w:numPr>
          <w:ilvl w:val="0"/>
          <w:numId w:val="1"/>
        </w:numPr>
        <w:tabs>
          <w:tab w:val="left" w:pos="821"/>
        </w:tabs>
        <w:spacing w:before="3" w:line="237" w:lineRule="auto"/>
        <w:ind w:right="400"/>
      </w:pPr>
      <w:r>
        <w:t>Any payment made will be paid through the Trust payroll and subject to appropriate</w:t>
      </w:r>
      <w:r>
        <w:rPr>
          <w:spacing w:val="1"/>
        </w:rPr>
        <w:t xml:space="preserve"> </w:t>
      </w:r>
      <w:r>
        <w:t>deductions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tax</w:t>
      </w:r>
      <w:r>
        <w:rPr>
          <w:spacing w:val="-2"/>
        </w:rPr>
        <w:t xml:space="preserve"> </w:t>
      </w:r>
      <w:r>
        <w:t>and national insurance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normal</w:t>
      </w:r>
      <w:r>
        <w:rPr>
          <w:spacing w:val="-1"/>
        </w:rPr>
        <w:t xml:space="preserve"> </w:t>
      </w:r>
      <w:r>
        <w:t>way.</w:t>
      </w:r>
    </w:p>
    <w:p w14:paraId="5395BECE" w14:textId="77777777" w:rsidR="00F2598C" w:rsidRDefault="00F2598C">
      <w:pPr>
        <w:pStyle w:val="BodyText"/>
        <w:spacing w:before="2"/>
      </w:pPr>
    </w:p>
    <w:p w14:paraId="32C5C558" w14:textId="77777777" w:rsidR="00F2598C" w:rsidRDefault="007C168B">
      <w:pPr>
        <w:pStyle w:val="Heading3"/>
        <w:numPr>
          <w:ilvl w:val="0"/>
          <w:numId w:val="2"/>
        </w:numPr>
        <w:tabs>
          <w:tab w:val="left" w:pos="821"/>
        </w:tabs>
        <w:ind w:hanging="361"/>
      </w:pPr>
      <w:r>
        <w:t>Application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approval</w:t>
      </w:r>
      <w:r>
        <w:rPr>
          <w:spacing w:val="1"/>
        </w:rPr>
        <w:t xml:space="preserve"> </w:t>
      </w:r>
      <w:r>
        <w:t>process</w:t>
      </w:r>
    </w:p>
    <w:p w14:paraId="68309902" w14:textId="77777777" w:rsidR="00F2598C" w:rsidRDefault="00F2598C">
      <w:pPr>
        <w:pStyle w:val="BodyText"/>
        <w:rPr>
          <w:rFonts w:ascii="Arial"/>
          <w:b/>
        </w:rPr>
      </w:pPr>
    </w:p>
    <w:p w14:paraId="2B6ACBFA" w14:textId="77777777" w:rsidR="00F2598C" w:rsidRDefault="007C168B">
      <w:pPr>
        <w:pStyle w:val="ListParagraph"/>
        <w:numPr>
          <w:ilvl w:val="0"/>
          <w:numId w:val="1"/>
        </w:numPr>
        <w:tabs>
          <w:tab w:val="left" w:pos="821"/>
        </w:tabs>
        <w:ind w:right="399"/>
      </w:pPr>
      <w:r>
        <w:t>Should a current employee wish to refer a family member of friend to the Trust, they</w:t>
      </w:r>
      <w:r>
        <w:rPr>
          <w:spacing w:val="1"/>
        </w:rPr>
        <w:t xml:space="preserve"> </w:t>
      </w:r>
      <w:r>
        <w:t>should provide the name, address, contact details and relationship status of this</w:t>
      </w:r>
      <w:r>
        <w:rPr>
          <w:spacing w:val="1"/>
        </w:rPr>
        <w:t xml:space="preserve"> </w:t>
      </w:r>
      <w:r>
        <w:t>person to their line manager, who will then forward these details to the relevant</w:t>
      </w:r>
      <w:r>
        <w:rPr>
          <w:spacing w:val="1"/>
        </w:rPr>
        <w:t xml:space="preserve"> </w:t>
      </w:r>
      <w:r>
        <w:t>Recruitment</w:t>
      </w:r>
      <w:r>
        <w:rPr>
          <w:spacing w:val="-2"/>
        </w:rPr>
        <w:t xml:space="preserve"> </w:t>
      </w:r>
      <w:r>
        <w:t>Officer.</w:t>
      </w:r>
    </w:p>
    <w:p w14:paraId="3B1FFF07" w14:textId="77777777" w:rsidR="00F2598C" w:rsidRDefault="007C168B">
      <w:pPr>
        <w:pStyle w:val="ListParagraph"/>
        <w:numPr>
          <w:ilvl w:val="0"/>
          <w:numId w:val="1"/>
        </w:numPr>
        <w:tabs>
          <w:tab w:val="left" w:pos="821"/>
        </w:tabs>
        <w:spacing w:before="1" w:line="237" w:lineRule="auto"/>
        <w:ind w:right="401"/>
      </w:pPr>
      <w:r>
        <w:t>The friend or family member should then view the list of current band 6 community</w:t>
      </w:r>
      <w:r>
        <w:rPr>
          <w:spacing w:val="1"/>
        </w:rPr>
        <w:t xml:space="preserve"> </w:t>
      </w:r>
      <w:r>
        <w:t>nursing and social work vacancies on the NHS Jobs website/Trust vacancy bulletin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vacancy</w:t>
      </w:r>
      <w:r>
        <w:rPr>
          <w:spacing w:val="-2"/>
        </w:rPr>
        <w:t xml:space="preserve"> </w:t>
      </w:r>
      <w:r>
        <w:t>in the normal</w:t>
      </w:r>
      <w:r>
        <w:rPr>
          <w:spacing w:val="-3"/>
        </w:rPr>
        <w:t xml:space="preserve"> </w:t>
      </w:r>
      <w:r>
        <w:t>way</w:t>
      </w:r>
    </w:p>
    <w:p w14:paraId="558774C7" w14:textId="77777777" w:rsidR="00F2598C" w:rsidRDefault="007C168B">
      <w:pPr>
        <w:pStyle w:val="ListParagraph"/>
        <w:numPr>
          <w:ilvl w:val="0"/>
          <w:numId w:val="1"/>
        </w:numPr>
        <w:tabs>
          <w:tab w:val="left" w:pos="821"/>
        </w:tabs>
        <w:spacing w:before="3"/>
        <w:ind w:right="395"/>
      </w:pPr>
      <w:r>
        <w:t>Once your friend has successfully been appointed, you should both complete the</w:t>
      </w:r>
      <w:r>
        <w:rPr>
          <w:spacing w:val="1"/>
        </w:rPr>
        <w:t xml:space="preserve"> </w:t>
      </w:r>
      <w:r>
        <w:t>relevant sections of the attached form within one month after the start date and</w:t>
      </w:r>
      <w:r>
        <w:rPr>
          <w:spacing w:val="1"/>
        </w:rPr>
        <w:t xml:space="preserve"> </w:t>
      </w:r>
      <w:r>
        <w:t>forward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recruitment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processing.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deadline</w:t>
      </w:r>
      <w:r>
        <w:rPr>
          <w:spacing w:val="-1"/>
        </w:rPr>
        <w:t xml:space="preserve"> </w:t>
      </w:r>
      <w:r>
        <w:t>will not</w:t>
      </w:r>
      <w:r>
        <w:rPr>
          <w:spacing w:val="2"/>
        </w:rPr>
        <w:t xml:space="preserve"> </w:t>
      </w:r>
      <w:r>
        <w:t>be accepted.</w:t>
      </w:r>
    </w:p>
    <w:p w14:paraId="4897C9D6" w14:textId="77777777" w:rsidR="00F2598C" w:rsidRDefault="007C168B">
      <w:pPr>
        <w:pStyle w:val="ListParagraph"/>
        <w:numPr>
          <w:ilvl w:val="0"/>
          <w:numId w:val="1"/>
        </w:numPr>
        <w:tabs>
          <w:tab w:val="left" w:pos="821"/>
        </w:tabs>
        <w:spacing w:before="1" w:line="237" w:lineRule="auto"/>
        <w:ind w:right="397"/>
      </w:pPr>
      <w:r>
        <w:t>The recruitment team will review the application, complete Section 3 and submit the</w:t>
      </w:r>
      <w:r>
        <w:rPr>
          <w:spacing w:val="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payroll team</w:t>
      </w:r>
      <w:r>
        <w:rPr>
          <w:spacing w:val="-3"/>
        </w:rPr>
        <w:t xml:space="preserve"> </w:t>
      </w:r>
      <w:r>
        <w:t>for payment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initial</w:t>
      </w:r>
      <w:r>
        <w:rPr>
          <w:spacing w:val="-3"/>
        </w:rPr>
        <w:t xml:space="preserve"> </w:t>
      </w:r>
      <w:r>
        <w:t>£250.</w:t>
      </w:r>
    </w:p>
    <w:p w14:paraId="022704E4" w14:textId="77777777" w:rsidR="00F2598C" w:rsidRDefault="00F2598C">
      <w:pPr>
        <w:spacing w:line="237" w:lineRule="auto"/>
        <w:jc w:val="both"/>
        <w:sectPr w:rsidR="00F2598C" w:rsidSect="00971555">
          <w:type w:val="continuous"/>
          <w:pgSz w:w="11910" w:h="16840"/>
          <w:pgMar w:top="1360" w:right="1040" w:bottom="280" w:left="1340" w:header="720" w:footer="720" w:gutter="0"/>
          <w:cols w:space="720"/>
        </w:sectPr>
      </w:pPr>
    </w:p>
    <w:p w14:paraId="2DF352C1" w14:textId="77777777" w:rsidR="00F2598C" w:rsidRDefault="007C168B">
      <w:pPr>
        <w:pStyle w:val="ListParagraph"/>
        <w:numPr>
          <w:ilvl w:val="0"/>
          <w:numId w:val="1"/>
        </w:numPr>
        <w:tabs>
          <w:tab w:val="left" w:pos="821"/>
        </w:tabs>
        <w:spacing w:before="86" w:line="237" w:lineRule="auto"/>
        <w:ind w:right="397"/>
      </w:pPr>
      <w:r>
        <w:lastRenderedPageBreak/>
        <w:t>The</w:t>
      </w:r>
      <w:r>
        <w:rPr>
          <w:spacing w:val="1"/>
        </w:rPr>
        <w:t xml:space="preserve"> </w:t>
      </w:r>
      <w:r>
        <w:t>transactional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team,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bring</w:t>
      </w:r>
      <w:r>
        <w:rPr>
          <w:spacing w:val="1"/>
        </w:rPr>
        <w:t xml:space="preserve"> </w:t>
      </w:r>
      <w:r>
        <w:t>forward</w:t>
      </w:r>
      <w:r>
        <w:rPr>
          <w:spacing w:val="1"/>
        </w:rPr>
        <w:t xml:space="preserve"> </w:t>
      </w:r>
      <w:r>
        <w:t>system,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 after 12 months has passed from the date of the appointment of the</w:t>
      </w:r>
      <w:r>
        <w:rPr>
          <w:spacing w:val="1"/>
        </w:rPr>
        <w:t xml:space="preserve"> </w:t>
      </w:r>
      <w:r>
        <w:t>prospective employee. If appropriate, they will complete Section 4 of the form and</w:t>
      </w:r>
      <w:r>
        <w:rPr>
          <w:spacing w:val="1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payroll team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second</w:t>
      </w:r>
      <w:r>
        <w:rPr>
          <w:spacing w:val="-2"/>
        </w:rPr>
        <w:t xml:space="preserve"> </w:t>
      </w:r>
      <w:r>
        <w:t>£250.</w:t>
      </w:r>
    </w:p>
    <w:p w14:paraId="6ABA8B3B" w14:textId="77777777" w:rsidR="00F2598C" w:rsidRDefault="00F2598C">
      <w:pPr>
        <w:spacing w:line="237" w:lineRule="auto"/>
        <w:jc w:val="both"/>
        <w:sectPr w:rsidR="00F2598C">
          <w:pgSz w:w="11910" w:h="16840"/>
          <w:pgMar w:top="1340" w:right="1040" w:bottom="280" w:left="1340" w:header="720" w:footer="720" w:gutter="0"/>
          <w:cols w:space="720"/>
        </w:sectPr>
      </w:pPr>
    </w:p>
    <w:p w14:paraId="117C5477" w14:textId="77777777" w:rsidR="00F2598C" w:rsidRDefault="007C168B">
      <w:pPr>
        <w:pStyle w:val="Heading2"/>
      </w:pPr>
      <w:r>
        <w:lastRenderedPageBreak/>
        <w:t>Refer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Friend Application</w:t>
      </w:r>
      <w:r>
        <w:rPr>
          <w:spacing w:val="-1"/>
        </w:rPr>
        <w:t xml:space="preserve"> </w:t>
      </w:r>
      <w:r>
        <w:t>Form</w:t>
      </w:r>
    </w:p>
    <w:p w14:paraId="69C120A3" w14:textId="77777777" w:rsidR="00F2598C" w:rsidRDefault="00F2598C">
      <w:pPr>
        <w:pStyle w:val="BodyText"/>
        <w:spacing w:before="10"/>
        <w:rPr>
          <w:rFonts w:ascii="Arial"/>
          <w:b/>
          <w:sz w:val="21"/>
        </w:rPr>
      </w:pPr>
    </w:p>
    <w:tbl>
      <w:tblPr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2"/>
        <w:gridCol w:w="5843"/>
      </w:tblGrid>
      <w:tr w:rsidR="00F2598C" w14:paraId="7DFE2EE6" w14:textId="77777777">
        <w:trPr>
          <w:trHeight w:val="253"/>
        </w:trPr>
        <w:tc>
          <w:tcPr>
            <w:tcW w:w="8995" w:type="dxa"/>
            <w:gridSpan w:val="2"/>
          </w:tcPr>
          <w:p w14:paraId="310DEB07" w14:textId="77777777" w:rsidR="00F2598C" w:rsidRDefault="007C168B">
            <w:pPr>
              <w:pStyle w:val="TableParagraph"/>
              <w:spacing w:before="2" w:line="232" w:lineRule="exact"/>
              <w:ind w:left="1528" w:right="152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Section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1. Current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Employee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Details</w:t>
            </w:r>
          </w:p>
        </w:tc>
      </w:tr>
      <w:tr w:rsidR="00F2598C" w14:paraId="5CB6E96D" w14:textId="77777777">
        <w:trPr>
          <w:trHeight w:val="505"/>
        </w:trPr>
        <w:tc>
          <w:tcPr>
            <w:tcW w:w="3152" w:type="dxa"/>
          </w:tcPr>
          <w:p w14:paraId="1B5A3913" w14:textId="77777777" w:rsidR="00F2598C" w:rsidRDefault="007C168B">
            <w:pPr>
              <w:pStyle w:val="TableParagraph"/>
              <w:ind w:left="107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current</w:t>
            </w:r>
            <w:r>
              <w:rPr>
                <w:spacing w:val="-1"/>
              </w:rPr>
              <w:t xml:space="preserve"> </w:t>
            </w:r>
            <w:r>
              <w:t>employee</w:t>
            </w:r>
          </w:p>
        </w:tc>
        <w:tc>
          <w:tcPr>
            <w:tcW w:w="5843" w:type="dxa"/>
          </w:tcPr>
          <w:p w14:paraId="6F4C49C4" w14:textId="77777777" w:rsidR="00F2598C" w:rsidRDefault="00F2598C">
            <w:pPr>
              <w:pStyle w:val="TableParagraph"/>
              <w:rPr>
                <w:rFonts w:ascii="Times New Roman"/>
              </w:rPr>
            </w:pPr>
          </w:p>
        </w:tc>
      </w:tr>
      <w:tr w:rsidR="00F2598C" w14:paraId="636EC325" w14:textId="77777777">
        <w:trPr>
          <w:trHeight w:val="758"/>
        </w:trPr>
        <w:tc>
          <w:tcPr>
            <w:tcW w:w="3152" w:type="dxa"/>
          </w:tcPr>
          <w:p w14:paraId="7025D2EF" w14:textId="77777777" w:rsidR="00F2598C" w:rsidRDefault="007C168B">
            <w:pPr>
              <w:pStyle w:val="TableParagraph"/>
              <w:ind w:left="107"/>
            </w:pPr>
            <w:r>
              <w:t>Address</w:t>
            </w:r>
          </w:p>
        </w:tc>
        <w:tc>
          <w:tcPr>
            <w:tcW w:w="5843" w:type="dxa"/>
          </w:tcPr>
          <w:p w14:paraId="761A20F1" w14:textId="77777777" w:rsidR="00F2598C" w:rsidRDefault="00F2598C">
            <w:pPr>
              <w:pStyle w:val="TableParagraph"/>
              <w:rPr>
                <w:rFonts w:ascii="Times New Roman"/>
              </w:rPr>
            </w:pPr>
          </w:p>
        </w:tc>
      </w:tr>
      <w:tr w:rsidR="00F2598C" w14:paraId="1965B0DD" w14:textId="77777777">
        <w:trPr>
          <w:trHeight w:val="505"/>
        </w:trPr>
        <w:tc>
          <w:tcPr>
            <w:tcW w:w="3152" w:type="dxa"/>
          </w:tcPr>
          <w:p w14:paraId="2B415D8D" w14:textId="77777777" w:rsidR="00F2598C" w:rsidRDefault="007C168B">
            <w:pPr>
              <w:pStyle w:val="TableParagraph"/>
              <w:spacing w:before="2"/>
              <w:ind w:left="107"/>
            </w:pPr>
            <w:r>
              <w:t>Contact</w:t>
            </w:r>
            <w:r>
              <w:rPr>
                <w:spacing w:val="-3"/>
              </w:rPr>
              <w:t xml:space="preserve"> </w:t>
            </w:r>
            <w:r>
              <w:t>number</w:t>
            </w:r>
          </w:p>
        </w:tc>
        <w:tc>
          <w:tcPr>
            <w:tcW w:w="5843" w:type="dxa"/>
          </w:tcPr>
          <w:p w14:paraId="05AEAE69" w14:textId="77777777" w:rsidR="00F2598C" w:rsidRDefault="00F2598C">
            <w:pPr>
              <w:pStyle w:val="TableParagraph"/>
              <w:rPr>
                <w:rFonts w:ascii="Times New Roman"/>
              </w:rPr>
            </w:pPr>
          </w:p>
        </w:tc>
      </w:tr>
      <w:tr w:rsidR="00F2598C" w14:paraId="2351AE33" w14:textId="77777777">
        <w:trPr>
          <w:trHeight w:val="505"/>
        </w:trPr>
        <w:tc>
          <w:tcPr>
            <w:tcW w:w="3152" w:type="dxa"/>
          </w:tcPr>
          <w:p w14:paraId="6D3EC308" w14:textId="77777777" w:rsidR="00F2598C" w:rsidRDefault="007C168B">
            <w:pPr>
              <w:pStyle w:val="TableParagraph"/>
              <w:ind w:left="107"/>
            </w:pPr>
            <w:r>
              <w:t>Department</w:t>
            </w:r>
          </w:p>
        </w:tc>
        <w:tc>
          <w:tcPr>
            <w:tcW w:w="5843" w:type="dxa"/>
          </w:tcPr>
          <w:p w14:paraId="1BCD0551" w14:textId="77777777" w:rsidR="00F2598C" w:rsidRDefault="00F2598C">
            <w:pPr>
              <w:pStyle w:val="TableParagraph"/>
              <w:rPr>
                <w:rFonts w:ascii="Times New Roman"/>
              </w:rPr>
            </w:pPr>
          </w:p>
        </w:tc>
      </w:tr>
      <w:tr w:rsidR="00F2598C" w14:paraId="1E614C26" w14:textId="77777777">
        <w:trPr>
          <w:trHeight w:val="506"/>
        </w:trPr>
        <w:tc>
          <w:tcPr>
            <w:tcW w:w="3152" w:type="dxa"/>
          </w:tcPr>
          <w:p w14:paraId="0F948FBB" w14:textId="77777777" w:rsidR="00F2598C" w:rsidRDefault="007C168B">
            <w:pPr>
              <w:pStyle w:val="TableParagraph"/>
              <w:ind w:left="107"/>
            </w:pPr>
            <w:r>
              <w:t>Job</w:t>
            </w:r>
            <w:r>
              <w:rPr>
                <w:spacing w:val="-1"/>
              </w:rPr>
              <w:t xml:space="preserve"> </w:t>
            </w:r>
            <w:r>
              <w:t>title</w:t>
            </w:r>
          </w:p>
        </w:tc>
        <w:tc>
          <w:tcPr>
            <w:tcW w:w="5843" w:type="dxa"/>
          </w:tcPr>
          <w:p w14:paraId="515AAB0F" w14:textId="77777777" w:rsidR="00F2598C" w:rsidRDefault="00F2598C">
            <w:pPr>
              <w:pStyle w:val="TableParagraph"/>
              <w:rPr>
                <w:rFonts w:ascii="Times New Roman"/>
              </w:rPr>
            </w:pPr>
          </w:p>
        </w:tc>
      </w:tr>
      <w:tr w:rsidR="00F2598C" w14:paraId="290A2AC8" w14:textId="77777777">
        <w:trPr>
          <w:trHeight w:val="505"/>
        </w:trPr>
        <w:tc>
          <w:tcPr>
            <w:tcW w:w="3152" w:type="dxa"/>
          </w:tcPr>
          <w:p w14:paraId="15B2FE49" w14:textId="77777777" w:rsidR="00F2598C" w:rsidRDefault="007C168B">
            <w:pPr>
              <w:pStyle w:val="TableParagraph"/>
              <w:ind w:left="107"/>
            </w:pPr>
            <w:r>
              <w:t>Assignment</w:t>
            </w:r>
            <w:r>
              <w:rPr>
                <w:spacing w:val="-3"/>
              </w:rPr>
              <w:t xml:space="preserve"> </w:t>
            </w:r>
            <w:r>
              <w:t>number</w:t>
            </w:r>
          </w:p>
        </w:tc>
        <w:tc>
          <w:tcPr>
            <w:tcW w:w="5843" w:type="dxa"/>
          </w:tcPr>
          <w:p w14:paraId="0ED1FE01" w14:textId="77777777" w:rsidR="00F2598C" w:rsidRDefault="00F2598C">
            <w:pPr>
              <w:pStyle w:val="TableParagraph"/>
              <w:rPr>
                <w:rFonts w:ascii="Times New Roman"/>
              </w:rPr>
            </w:pPr>
          </w:p>
        </w:tc>
      </w:tr>
      <w:tr w:rsidR="00F2598C" w14:paraId="3FFA9067" w14:textId="77777777">
        <w:trPr>
          <w:trHeight w:val="505"/>
        </w:trPr>
        <w:tc>
          <w:tcPr>
            <w:tcW w:w="3152" w:type="dxa"/>
          </w:tcPr>
          <w:p w14:paraId="0617F9E6" w14:textId="77777777" w:rsidR="00F2598C" w:rsidRDefault="007C168B">
            <w:pPr>
              <w:pStyle w:val="TableParagraph"/>
              <w:spacing w:line="254" w:lineRule="exact"/>
              <w:ind w:left="107" w:right="703"/>
            </w:pPr>
            <w:r>
              <w:t>Relationship status with</w:t>
            </w:r>
            <w:r>
              <w:rPr>
                <w:spacing w:val="-60"/>
              </w:rPr>
              <w:t xml:space="preserve"> </w:t>
            </w:r>
            <w:r>
              <w:t>prospective</w:t>
            </w:r>
            <w:r>
              <w:rPr>
                <w:spacing w:val="-1"/>
              </w:rPr>
              <w:t xml:space="preserve"> </w:t>
            </w:r>
            <w:r>
              <w:t>employee</w:t>
            </w:r>
          </w:p>
        </w:tc>
        <w:tc>
          <w:tcPr>
            <w:tcW w:w="5843" w:type="dxa"/>
          </w:tcPr>
          <w:p w14:paraId="60DAABB8" w14:textId="77777777" w:rsidR="00F2598C" w:rsidRDefault="00F2598C">
            <w:pPr>
              <w:pStyle w:val="TableParagraph"/>
              <w:rPr>
                <w:rFonts w:ascii="Times New Roman"/>
              </w:rPr>
            </w:pPr>
          </w:p>
        </w:tc>
      </w:tr>
      <w:tr w:rsidR="00F2598C" w14:paraId="0108C1D2" w14:textId="77777777">
        <w:trPr>
          <w:trHeight w:val="1262"/>
        </w:trPr>
        <w:tc>
          <w:tcPr>
            <w:tcW w:w="3152" w:type="dxa"/>
          </w:tcPr>
          <w:p w14:paraId="0A82A21A" w14:textId="77777777" w:rsidR="00F2598C" w:rsidRDefault="007C168B">
            <w:pPr>
              <w:pStyle w:val="TableParagraph"/>
              <w:ind w:left="107" w:right="239"/>
            </w:pPr>
            <w:r>
              <w:t>Current employee signature:</w:t>
            </w:r>
            <w:r>
              <w:rPr>
                <w:spacing w:val="-59"/>
              </w:rPr>
              <w:t xml:space="preserve"> </w:t>
            </w:r>
            <w:r>
              <w:t>I confirm the details of this</w:t>
            </w:r>
            <w:r>
              <w:rPr>
                <w:spacing w:val="1"/>
              </w:rPr>
              <w:t xml:space="preserve"> </w:t>
            </w:r>
            <w:r>
              <w:t>application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accurate</w:t>
            </w:r>
            <w:r>
              <w:rPr>
                <w:spacing w:val="-3"/>
              </w:rPr>
              <w:t xml:space="preserve"> </w:t>
            </w:r>
            <w:r>
              <w:t>and</w:t>
            </w:r>
          </w:p>
          <w:p w14:paraId="50917B63" w14:textId="77777777" w:rsidR="00F2598C" w:rsidRDefault="007C168B">
            <w:pPr>
              <w:pStyle w:val="TableParagraph"/>
              <w:spacing w:line="252" w:lineRule="exact"/>
              <w:ind w:left="107" w:right="936"/>
            </w:pPr>
            <w:r>
              <w:t>meet the terms of the</w:t>
            </w:r>
            <w:r>
              <w:rPr>
                <w:spacing w:val="-59"/>
              </w:rPr>
              <w:t xml:space="preserve"> </w:t>
            </w:r>
            <w:r>
              <w:t>scheme.</w:t>
            </w:r>
          </w:p>
        </w:tc>
        <w:tc>
          <w:tcPr>
            <w:tcW w:w="5843" w:type="dxa"/>
          </w:tcPr>
          <w:p w14:paraId="78376ACA" w14:textId="77777777" w:rsidR="00F2598C" w:rsidRDefault="00F2598C">
            <w:pPr>
              <w:pStyle w:val="TableParagraph"/>
              <w:rPr>
                <w:rFonts w:ascii="Times New Roman"/>
              </w:rPr>
            </w:pPr>
          </w:p>
        </w:tc>
      </w:tr>
      <w:tr w:rsidR="00F2598C" w14:paraId="4CD4E5CF" w14:textId="77777777">
        <w:trPr>
          <w:trHeight w:val="252"/>
        </w:trPr>
        <w:tc>
          <w:tcPr>
            <w:tcW w:w="8995" w:type="dxa"/>
            <w:gridSpan w:val="2"/>
            <w:tcBorders>
              <w:left w:val="nil"/>
              <w:right w:val="nil"/>
            </w:tcBorders>
          </w:tcPr>
          <w:p w14:paraId="48004146" w14:textId="77777777" w:rsidR="00F2598C" w:rsidRDefault="00F25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98C" w14:paraId="587C3F5D" w14:textId="77777777">
        <w:trPr>
          <w:trHeight w:val="254"/>
        </w:trPr>
        <w:tc>
          <w:tcPr>
            <w:tcW w:w="8995" w:type="dxa"/>
            <w:gridSpan w:val="2"/>
          </w:tcPr>
          <w:p w14:paraId="1E81112A" w14:textId="77777777" w:rsidR="00F2598C" w:rsidRDefault="007C168B">
            <w:pPr>
              <w:pStyle w:val="TableParagraph"/>
              <w:spacing w:line="234" w:lineRule="exact"/>
              <w:ind w:left="1527" w:right="152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Section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2. Prospective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Employee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Details</w:t>
            </w:r>
          </w:p>
        </w:tc>
      </w:tr>
      <w:tr w:rsidR="00F2598C" w14:paraId="4ED30B65" w14:textId="77777777">
        <w:trPr>
          <w:trHeight w:val="506"/>
        </w:trPr>
        <w:tc>
          <w:tcPr>
            <w:tcW w:w="3152" w:type="dxa"/>
          </w:tcPr>
          <w:p w14:paraId="3197BB16" w14:textId="77777777" w:rsidR="00F2598C" w:rsidRDefault="007C168B">
            <w:pPr>
              <w:pStyle w:val="TableParagraph"/>
              <w:spacing w:line="252" w:lineRule="exact"/>
              <w:ind w:left="107" w:right="997"/>
            </w:pPr>
            <w:r>
              <w:t>Name of prospective</w:t>
            </w:r>
            <w:r>
              <w:rPr>
                <w:spacing w:val="-59"/>
              </w:rPr>
              <w:t xml:space="preserve"> </w:t>
            </w:r>
            <w:r>
              <w:t>employee</w:t>
            </w:r>
          </w:p>
        </w:tc>
        <w:tc>
          <w:tcPr>
            <w:tcW w:w="5843" w:type="dxa"/>
          </w:tcPr>
          <w:p w14:paraId="24F10ED7" w14:textId="77777777" w:rsidR="00F2598C" w:rsidRDefault="00F2598C">
            <w:pPr>
              <w:pStyle w:val="TableParagraph"/>
              <w:rPr>
                <w:rFonts w:ascii="Times New Roman"/>
              </w:rPr>
            </w:pPr>
          </w:p>
        </w:tc>
      </w:tr>
      <w:tr w:rsidR="00F2598C" w14:paraId="3364B613" w14:textId="77777777">
        <w:trPr>
          <w:trHeight w:val="506"/>
        </w:trPr>
        <w:tc>
          <w:tcPr>
            <w:tcW w:w="3152" w:type="dxa"/>
          </w:tcPr>
          <w:p w14:paraId="116911DD" w14:textId="77777777" w:rsidR="00F2598C" w:rsidRDefault="007C168B">
            <w:pPr>
              <w:pStyle w:val="TableParagraph"/>
              <w:ind w:left="107"/>
            </w:pPr>
            <w:r>
              <w:t>Post</w:t>
            </w:r>
            <w:r>
              <w:rPr>
                <w:spacing w:val="-2"/>
              </w:rPr>
              <w:t xml:space="preserve"> </w:t>
            </w:r>
            <w:r>
              <w:t>title</w:t>
            </w:r>
            <w:r>
              <w:rPr>
                <w:spacing w:val="-1"/>
              </w:rPr>
              <w:t xml:space="preserve"> </w:t>
            </w:r>
            <w:r>
              <w:t>applied</w:t>
            </w:r>
            <w:r>
              <w:rPr>
                <w:spacing w:val="-3"/>
              </w:rPr>
              <w:t xml:space="preserve"> </w:t>
            </w:r>
            <w:r>
              <w:t>for</w:t>
            </w:r>
          </w:p>
        </w:tc>
        <w:tc>
          <w:tcPr>
            <w:tcW w:w="5843" w:type="dxa"/>
          </w:tcPr>
          <w:p w14:paraId="06DEFB8B" w14:textId="77777777" w:rsidR="00F2598C" w:rsidRDefault="00F2598C">
            <w:pPr>
              <w:pStyle w:val="TableParagraph"/>
              <w:rPr>
                <w:rFonts w:ascii="Times New Roman"/>
              </w:rPr>
            </w:pPr>
          </w:p>
        </w:tc>
      </w:tr>
      <w:tr w:rsidR="00F2598C" w14:paraId="59BE9407" w14:textId="77777777">
        <w:trPr>
          <w:trHeight w:val="505"/>
        </w:trPr>
        <w:tc>
          <w:tcPr>
            <w:tcW w:w="3152" w:type="dxa"/>
          </w:tcPr>
          <w:p w14:paraId="39A9C1AE" w14:textId="77777777" w:rsidR="00F2598C" w:rsidRDefault="007C168B">
            <w:pPr>
              <w:pStyle w:val="TableParagraph"/>
              <w:ind w:left="107"/>
            </w:pPr>
            <w:r>
              <w:t>Vacancy</w:t>
            </w:r>
            <w:r>
              <w:rPr>
                <w:spacing w:val="-3"/>
              </w:rPr>
              <w:t xml:space="preserve"> </w:t>
            </w:r>
            <w:r>
              <w:t>reference</w:t>
            </w:r>
            <w:r>
              <w:rPr>
                <w:spacing w:val="-1"/>
              </w:rPr>
              <w:t xml:space="preserve"> </w:t>
            </w:r>
            <w:r>
              <w:t>number</w:t>
            </w:r>
          </w:p>
        </w:tc>
        <w:tc>
          <w:tcPr>
            <w:tcW w:w="5843" w:type="dxa"/>
          </w:tcPr>
          <w:p w14:paraId="407814B1" w14:textId="77777777" w:rsidR="00F2598C" w:rsidRDefault="00F2598C">
            <w:pPr>
              <w:pStyle w:val="TableParagraph"/>
              <w:rPr>
                <w:rFonts w:ascii="Times New Roman"/>
              </w:rPr>
            </w:pPr>
          </w:p>
        </w:tc>
      </w:tr>
      <w:tr w:rsidR="00F2598C" w14:paraId="3BB734DC" w14:textId="77777777">
        <w:trPr>
          <w:trHeight w:val="506"/>
        </w:trPr>
        <w:tc>
          <w:tcPr>
            <w:tcW w:w="3152" w:type="dxa"/>
          </w:tcPr>
          <w:p w14:paraId="7F41C68D" w14:textId="77777777" w:rsidR="00F2598C" w:rsidRDefault="007C168B">
            <w:pPr>
              <w:pStyle w:val="TableParagraph"/>
              <w:ind w:left="107"/>
            </w:pPr>
            <w:r>
              <w:t>Address</w:t>
            </w:r>
          </w:p>
        </w:tc>
        <w:tc>
          <w:tcPr>
            <w:tcW w:w="5843" w:type="dxa"/>
          </w:tcPr>
          <w:p w14:paraId="196B12A6" w14:textId="77777777" w:rsidR="00F2598C" w:rsidRDefault="00F2598C">
            <w:pPr>
              <w:pStyle w:val="TableParagraph"/>
              <w:rPr>
                <w:rFonts w:ascii="Times New Roman"/>
              </w:rPr>
            </w:pPr>
          </w:p>
        </w:tc>
      </w:tr>
      <w:tr w:rsidR="00F2598C" w14:paraId="73AD8F08" w14:textId="77777777">
        <w:trPr>
          <w:trHeight w:val="506"/>
        </w:trPr>
        <w:tc>
          <w:tcPr>
            <w:tcW w:w="3152" w:type="dxa"/>
          </w:tcPr>
          <w:p w14:paraId="7E73AB7E" w14:textId="77777777" w:rsidR="00F2598C" w:rsidRDefault="007C168B">
            <w:pPr>
              <w:pStyle w:val="TableParagraph"/>
              <w:ind w:left="107"/>
            </w:pPr>
            <w:r>
              <w:t>Contact</w:t>
            </w:r>
            <w:r>
              <w:rPr>
                <w:spacing w:val="-3"/>
              </w:rPr>
              <w:t xml:space="preserve"> </w:t>
            </w:r>
            <w:r>
              <w:t>number</w:t>
            </w:r>
          </w:p>
        </w:tc>
        <w:tc>
          <w:tcPr>
            <w:tcW w:w="5843" w:type="dxa"/>
          </w:tcPr>
          <w:p w14:paraId="3686FD3B" w14:textId="77777777" w:rsidR="00F2598C" w:rsidRDefault="00F2598C">
            <w:pPr>
              <w:pStyle w:val="TableParagraph"/>
              <w:rPr>
                <w:rFonts w:ascii="Times New Roman"/>
              </w:rPr>
            </w:pPr>
          </w:p>
        </w:tc>
      </w:tr>
      <w:tr w:rsidR="00F2598C" w14:paraId="3A12F08E" w14:textId="77777777">
        <w:trPr>
          <w:trHeight w:val="505"/>
        </w:trPr>
        <w:tc>
          <w:tcPr>
            <w:tcW w:w="3152" w:type="dxa"/>
          </w:tcPr>
          <w:p w14:paraId="64551480" w14:textId="77777777" w:rsidR="00F2598C" w:rsidRDefault="007C168B">
            <w:pPr>
              <w:pStyle w:val="TableParagraph"/>
              <w:spacing w:line="252" w:lineRule="exact"/>
              <w:ind w:left="107" w:right="703"/>
            </w:pPr>
            <w:r>
              <w:t>Relationship status with</w:t>
            </w:r>
            <w:r>
              <w:rPr>
                <w:spacing w:val="-60"/>
              </w:rPr>
              <w:t xml:space="preserve"> </w:t>
            </w:r>
            <w:r>
              <w:t>current</w:t>
            </w:r>
            <w:r>
              <w:rPr>
                <w:spacing w:val="1"/>
              </w:rPr>
              <w:t xml:space="preserve"> </w:t>
            </w:r>
            <w:r>
              <w:t>employee</w:t>
            </w:r>
          </w:p>
        </w:tc>
        <w:tc>
          <w:tcPr>
            <w:tcW w:w="5843" w:type="dxa"/>
          </w:tcPr>
          <w:p w14:paraId="2F00503D" w14:textId="77777777" w:rsidR="00F2598C" w:rsidRDefault="00F2598C">
            <w:pPr>
              <w:pStyle w:val="TableParagraph"/>
              <w:rPr>
                <w:rFonts w:ascii="Times New Roman"/>
              </w:rPr>
            </w:pPr>
          </w:p>
        </w:tc>
      </w:tr>
      <w:tr w:rsidR="00F2598C" w14:paraId="479A1CAF" w14:textId="77777777">
        <w:trPr>
          <w:trHeight w:val="1265"/>
        </w:trPr>
        <w:tc>
          <w:tcPr>
            <w:tcW w:w="3152" w:type="dxa"/>
          </w:tcPr>
          <w:p w14:paraId="03A33A80" w14:textId="77777777" w:rsidR="00F2598C" w:rsidRDefault="007C168B">
            <w:pPr>
              <w:pStyle w:val="TableParagraph"/>
              <w:ind w:left="107" w:right="214"/>
            </w:pPr>
            <w:r>
              <w:t>Prospective employee</w:t>
            </w:r>
            <w:r>
              <w:rPr>
                <w:spacing w:val="1"/>
              </w:rPr>
              <w:t xml:space="preserve"> </w:t>
            </w:r>
            <w:r>
              <w:t>signature: I confirm the</w:t>
            </w:r>
            <w:r>
              <w:rPr>
                <w:spacing w:val="1"/>
              </w:rPr>
              <w:t xml:space="preserve"> </w:t>
            </w:r>
            <w:r>
              <w:t>details</w:t>
            </w:r>
            <w:r>
              <w:rPr>
                <w:spacing w:val="-2"/>
              </w:rPr>
              <w:t xml:space="preserve"> </w:t>
            </w:r>
            <w:r>
              <w:t>of this</w:t>
            </w:r>
            <w:r>
              <w:rPr>
                <w:spacing w:val="-1"/>
              </w:rPr>
              <w:t xml:space="preserve"> </w:t>
            </w:r>
            <w:r>
              <w:t>application</w:t>
            </w:r>
            <w:r>
              <w:rPr>
                <w:spacing w:val="-3"/>
              </w:rPr>
              <w:t xml:space="preserve"> </w:t>
            </w:r>
            <w:r>
              <w:t>are</w:t>
            </w:r>
          </w:p>
          <w:p w14:paraId="2807FBD8" w14:textId="77777777" w:rsidR="00F2598C" w:rsidRDefault="007C168B">
            <w:pPr>
              <w:pStyle w:val="TableParagraph"/>
              <w:spacing w:line="252" w:lineRule="exact"/>
              <w:ind w:left="107" w:right="214"/>
            </w:pPr>
            <w:r>
              <w:t>accurate and meet the terms</w:t>
            </w:r>
            <w:r>
              <w:rPr>
                <w:spacing w:val="-59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 scheme.</w:t>
            </w:r>
          </w:p>
        </w:tc>
        <w:tc>
          <w:tcPr>
            <w:tcW w:w="5843" w:type="dxa"/>
          </w:tcPr>
          <w:p w14:paraId="555561E9" w14:textId="77777777" w:rsidR="00F2598C" w:rsidRDefault="00F2598C">
            <w:pPr>
              <w:pStyle w:val="TableParagraph"/>
              <w:rPr>
                <w:rFonts w:ascii="Times New Roman"/>
              </w:rPr>
            </w:pPr>
          </w:p>
        </w:tc>
      </w:tr>
      <w:tr w:rsidR="00F2598C" w14:paraId="2634698C" w14:textId="77777777">
        <w:trPr>
          <w:trHeight w:val="251"/>
        </w:trPr>
        <w:tc>
          <w:tcPr>
            <w:tcW w:w="8995" w:type="dxa"/>
            <w:gridSpan w:val="2"/>
            <w:tcBorders>
              <w:left w:val="nil"/>
              <w:right w:val="nil"/>
            </w:tcBorders>
          </w:tcPr>
          <w:p w14:paraId="7E4B34C5" w14:textId="77777777" w:rsidR="00F2598C" w:rsidRDefault="00F25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98C" w14:paraId="7F39CBE0" w14:textId="77777777">
        <w:trPr>
          <w:trHeight w:val="253"/>
        </w:trPr>
        <w:tc>
          <w:tcPr>
            <w:tcW w:w="8995" w:type="dxa"/>
            <w:gridSpan w:val="2"/>
          </w:tcPr>
          <w:p w14:paraId="43C1DCA0" w14:textId="77777777" w:rsidR="00F2598C" w:rsidRDefault="007C168B">
            <w:pPr>
              <w:pStyle w:val="TableParagraph"/>
              <w:spacing w:line="234" w:lineRule="exact"/>
              <w:ind w:left="1528" w:right="152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Section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3.</w:t>
            </w:r>
            <w:r>
              <w:rPr>
                <w:rFonts w:ascii="Arial"/>
                <w:b/>
                <w:spacing w:val="1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Authorisation</w:t>
            </w:r>
            <w:proofErr w:type="spellEnd"/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appointment (Budget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Holder)</w:t>
            </w:r>
          </w:p>
        </w:tc>
      </w:tr>
      <w:tr w:rsidR="00F2598C" w14:paraId="4944A389" w14:textId="77777777">
        <w:trPr>
          <w:trHeight w:val="506"/>
        </w:trPr>
        <w:tc>
          <w:tcPr>
            <w:tcW w:w="3152" w:type="dxa"/>
          </w:tcPr>
          <w:p w14:paraId="674F43D6" w14:textId="77777777" w:rsidR="00F2598C" w:rsidRDefault="007C168B">
            <w:pPr>
              <w:pStyle w:val="TableParagraph"/>
              <w:ind w:left="107"/>
            </w:pPr>
            <w:r>
              <w:t>Date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interview</w:t>
            </w:r>
          </w:p>
        </w:tc>
        <w:tc>
          <w:tcPr>
            <w:tcW w:w="5843" w:type="dxa"/>
          </w:tcPr>
          <w:p w14:paraId="66EA657F" w14:textId="77777777" w:rsidR="00F2598C" w:rsidRDefault="00F2598C">
            <w:pPr>
              <w:pStyle w:val="TableParagraph"/>
              <w:rPr>
                <w:rFonts w:ascii="Times New Roman"/>
              </w:rPr>
            </w:pPr>
          </w:p>
        </w:tc>
      </w:tr>
      <w:tr w:rsidR="00F2598C" w14:paraId="0C46A74C" w14:textId="77777777">
        <w:trPr>
          <w:trHeight w:val="757"/>
        </w:trPr>
        <w:tc>
          <w:tcPr>
            <w:tcW w:w="3152" w:type="dxa"/>
          </w:tcPr>
          <w:p w14:paraId="694295E9" w14:textId="77777777" w:rsidR="00F2598C" w:rsidRDefault="007C168B">
            <w:pPr>
              <w:pStyle w:val="TableParagraph"/>
              <w:ind w:left="107" w:right="639"/>
            </w:pPr>
            <w:r>
              <w:t>Start</w:t>
            </w:r>
            <w:r>
              <w:rPr>
                <w:spacing w:val="-4"/>
              </w:rPr>
              <w:t xml:space="preserve"> </w:t>
            </w:r>
            <w:r>
              <w:t>date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prospective</w:t>
            </w:r>
            <w:r>
              <w:rPr>
                <w:spacing w:val="-58"/>
              </w:rPr>
              <w:t xml:space="preserve"> </w:t>
            </w:r>
            <w:r>
              <w:t>employee</w:t>
            </w:r>
            <w:r>
              <w:rPr>
                <w:spacing w:val="-1"/>
              </w:rPr>
              <w:t xml:space="preserve"> </w:t>
            </w:r>
            <w:r>
              <w:t>in post</w:t>
            </w:r>
          </w:p>
        </w:tc>
        <w:tc>
          <w:tcPr>
            <w:tcW w:w="5843" w:type="dxa"/>
          </w:tcPr>
          <w:p w14:paraId="3A7DEF00" w14:textId="77777777" w:rsidR="00F2598C" w:rsidRDefault="00F2598C">
            <w:pPr>
              <w:pStyle w:val="TableParagraph"/>
              <w:rPr>
                <w:rFonts w:ascii="Times New Roman"/>
              </w:rPr>
            </w:pPr>
          </w:p>
        </w:tc>
      </w:tr>
      <w:tr w:rsidR="00F2598C" w14:paraId="5FBC64CB" w14:textId="77777777">
        <w:trPr>
          <w:trHeight w:val="760"/>
        </w:trPr>
        <w:tc>
          <w:tcPr>
            <w:tcW w:w="3152" w:type="dxa"/>
          </w:tcPr>
          <w:p w14:paraId="0D8CCF5A" w14:textId="77777777" w:rsidR="00F2598C" w:rsidRDefault="007C168B">
            <w:pPr>
              <w:pStyle w:val="TableParagraph"/>
              <w:ind w:left="107" w:right="813"/>
            </w:pPr>
            <w:r>
              <w:t>Assignment number of</w:t>
            </w:r>
            <w:r>
              <w:rPr>
                <w:spacing w:val="-60"/>
              </w:rPr>
              <w:t xml:space="preserve"> </w:t>
            </w:r>
            <w:r>
              <w:t>prospective</w:t>
            </w:r>
            <w:r>
              <w:rPr>
                <w:spacing w:val="-1"/>
              </w:rPr>
              <w:t xml:space="preserve"> </w:t>
            </w:r>
            <w:r>
              <w:t>employee</w:t>
            </w:r>
          </w:p>
        </w:tc>
        <w:tc>
          <w:tcPr>
            <w:tcW w:w="5843" w:type="dxa"/>
          </w:tcPr>
          <w:p w14:paraId="6DFB60C5" w14:textId="77777777" w:rsidR="00F2598C" w:rsidRDefault="00F2598C">
            <w:pPr>
              <w:pStyle w:val="TableParagraph"/>
              <w:rPr>
                <w:rFonts w:ascii="Times New Roman"/>
              </w:rPr>
            </w:pPr>
          </w:p>
        </w:tc>
      </w:tr>
      <w:tr w:rsidR="00F2598C" w14:paraId="3368E198" w14:textId="77777777">
        <w:trPr>
          <w:trHeight w:val="505"/>
        </w:trPr>
        <w:tc>
          <w:tcPr>
            <w:tcW w:w="3152" w:type="dxa"/>
          </w:tcPr>
          <w:p w14:paraId="5973AA11" w14:textId="77777777" w:rsidR="00F2598C" w:rsidRDefault="007C168B">
            <w:pPr>
              <w:pStyle w:val="TableParagraph"/>
              <w:ind w:left="107"/>
            </w:pPr>
            <w:r>
              <w:t>Budget</w:t>
            </w:r>
            <w:r>
              <w:rPr>
                <w:spacing w:val="-1"/>
              </w:rPr>
              <w:t xml:space="preserve"> </w:t>
            </w:r>
            <w:r>
              <w:t>code</w:t>
            </w:r>
          </w:p>
        </w:tc>
        <w:tc>
          <w:tcPr>
            <w:tcW w:w="5843" w:type="dxa"/>
          </w:tcPr>
          <w:p w14:paraId="455044B6" w14:textId="77777777" w:rsidR="00F2598C" w:rsidRDefault="00F2598C">
            <w:pPr>
              <w:pStyle w:val="TableParagraph"/>
              <w:rPr>
                <w:rFonts w:ascii="Times New Roman"/>
              </w:rPr>
            </w:pPr>
          </w:p>
        </w:tc>
      </w:tr>
    </w:tbl>
    <w:p w14:paraId="59A35823" w14:textId="77777777" w:rsidR="00F2598C" w:rsidRDefault="00F2598C">
      <w:pPr>
        <w:rPr>
          <w:rFonts w:ascii="Times New Roman"/>
        </w:rPr>
        <w:sectPr w:rsidR="00F2598C">
          <w:pgSz w:w="11910" w:h="16840"/>
          <w:pgMar w:top="1360" w:right="1040" w:bottom="280" w:left="1340" w:header="720" w:footer="720" w:gutter="0"/>
          <w:cols w:space="720"/>
        </w:sectPr>
      </w:pP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2"/>
        <w:gridCol w:w="5843"/>
      </w:tblGrid>
      <w:tr w:rsidR="00F2598C" w14:paraId="6DAA09DF" w14:textId="77777777">
        <w:trPr>
          <w:trHeight w:val="506"/>
        </w:trPr>
        <w:tc>
          <w:tcPr>
            <w:tcW w:w="3152" w:type="dxa"/>
          </w:tcPr>
          <w:p w14:paraId="6A792156" w14:textId="77777777" w:rsidR="00F2598C" w:rsidRDefault="007C168B">
            <w:pPr>
              <w:pStyle w:val="TableParagraph"/>
              <w:ind w:left="107"/>
            </w:pPr>
            <w:r>
              <w:lastRenderedPageBreak/>
              <w:t>Approver</w:t>
            </w:r>
            <w:r>
              <w:rPr>
                <w:spacing w:val="-1"/>
              </w:rPr>
              <w:t xml:space="preserve"> </w:t>
            </w:r>
            <w:r>
              <w:t>signature</w:t>
            </w:r>
          </w:p>
        </w:tc>
        <w:tc>
          <w:tcPr>
            <w:tcW w:w="5843" w:type="dxa"/>
          </w:tcPr>
          <w:p w14:paraId="4400CC4A" w14:textId="77777777" w:rsidR="00F2598C" w:rsidRDefault="00F2598C">
            <w:pPr>
              <w:pStyle w:val="TableParagraph"/>
              <w:rPr>
                <w:rFonts w:ascii="Times New Roman"/>
              </w:rPr>
            </w:pPr>
          </w:p>
        </w:tc>
      </w:tr>
      <w:tr w:rsidR="00F2598C" w14:paraId="7F971B81" w14:textId="77777777">
        <w:trPr>
          <w:trHeight w:val="505"/>
        </w:trPr>
        <w:tc>
          <w:tcPr>
            <w:tcW w:w="3152" w:type="dxa"/>
          </w:tcPr>
          <w:p w14:paraId="2F49ABCB" w14:textId="77777777" w:rsidR="00F2598C" w:rsidRDefault="007C168B">
            <w:pPr>
              <w:pStyle w:val="TableParagraph"/>
              <w:ind w:left="107"/>
            </w:pPr>
            <w:r>
              <w:t>Approver name</w:t>
            </w:r>
          </w:p>
        </w:tc>
        <w:tc>
          <w:tcPr>
            <w:tcW w:w="5843" w:type="dxa"/>
          </w:tcPr>
          <w:p w14:paraId="38506749" w14:textId="77777777" w:rsidR="00F2598C" w:rsidRDefault="00F2598C">
            <w:pPr>
              <w:pStyle w:val="TableParagraph"/>
              <w:rPr>
                <w:rFonts w:ascii="Times New Roman"/>
              </w:rPr>
            </w:pPr>
          </w:p>
        </w:tc>
      </w:tr>
      <w:tr w:rsidR="00F2598C" w14:paraId="4ECFF050" w14:textId="77777777">
        <w:trPr>
          <w:trHeight w:val="505"/>
        </w:trPr>
        <w:tc>
          <w:tcPr>
            <w:tcW w:w="3152" w:type="dxa"/>
          </w:tcPr>
          <w:p w14:paraId="630728B6" w14:textId="77777777" w:rsidR="00F2598C" w:rsidRDefault="007C168B">
            <w:pPr>
              <w:pStyle w:val="TableParagraph"/>
              <w:ind w:left="107"/>
            </w:pPr>
            <w:r>
              <w:t>Approver job</w:t>
            </w:r>
            <w:r>
              <w:rPr>
                <w:spacing w:val="-3"/>
              </w:rPr>
              <w:t xml:space="preserve"> </w:t>
            </w:r>
            <w:r>
              <w:t>title</w:t>
            </w:r>
          </w:p>
        </w:tc>
        <w:tc>
          <w:tcPr>
            <w:tcW w:w="5843" w:type="dxa"/>
          </w:tcPr>
          <w:p w14:paraId="24B1A9E8" w14:textId="77777777" w:rsidR="00F2598C" w:rsidRDefault="00F2598C">
            <w:pPr>
              <w:pStyle w:val="TableParagraph"/>
              <w:rPr>
                <w:rFonts w:ascii="Times New Roman"/>
              </w:rPr>
            </w:pPr>
          </w:p>
        </w:tc>
      </w:tr>
    </w:tbl>
    <w:p w14:paraId="1A430E66" w14:textId="77777777" w:rsidR="00F2598C" w:rsidRDefault="00F2598C">
      <w:pPr>
        <w:pStyle w:val="BodyText"/>
        <w:rPr>
          <w:rFonts w:ascii="Arial"/>
          <w:b/>
          <w:sz w:val="20"/>
        </w:rPr>
      </w:pPr>
    </w:p>
    <w:p w14:paraId="198C10A9" w14:textId="77777777" w:rsidR="00F2598C" w:rsidRDefault="00F2598C">
      <w:pPr>
        <w:pStyle w:val="BodyText"/>
        <w:spacing w:before="11"/>
        <w:rPr>
          <w:rFonts w:ascii="Arial"/>
          <w:b/>
        </w:rPr>
      </w:pPr>
    </w:p>
    <w:p w14:paraId="2D67E050" w14:textId="77777777" w:rsidR="00F2598C" w:rsidRDefault="007C168B">
      <w:pPr>
        <w:pStyle w:val="BodyText"/>
        <w:ind w:left="100"/>
      </w:pPr>
      <w:r>
        <w:t>Once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forms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completed,</w:t>
      </w:r>
      <w:r>
        <w:rPr>
          <w:spacing w:val="1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send</w:t>
      </w:r>
      <w:r>
        <w:rPr>
          <w:spacing w:val="-1"/>
        </w:rPr>
        <w:t xml:space="preserve"> </w:t>
      </w:r>
      <w:r>
        <w:t xml:space="preserve">to </w:t>
      </w:r>
      <w:hyperlink r:id="rId6">
        <w:r>
          <w:rPr>
            <w:color w:val="0000FF"/>
            <w:u w:val="single" w:color="0000FF"/>
          </w:rPr>
          <w:t>elft.hr@nhs.net</w:t>
        </w:r>
      </w:hyperlink>
      <w:r>
        <w:t>.</w:t>
      </w:r>
    </w:p>
    <w:p w14:paraId="05152A64" w14:textId="77777777" w:rsidR="00F2598C" w:rsidRDefault="00F2598C">
      <w:pPr>
        <w:pStyle w:val="BodyText"/>
        <w:spacing w:before="4"/>
        <w:rPr>
          <w:sz w:val="20"/>
        </w:rPr>
      </w:pPr>
    </w:p>
    <w:p w14:paraId="18080331" w14:textId="77777777" w:rsidR="00F2598C" w:rsidRDefault="007C168B">
      <w:pPr>
        <w:pStyle w:val="BodyText"/>
        <w:spacing w:line="278" w:lineRule="auto"/>
        <w:ind w:left="100"/>
      </w:pPr>
      <w:r>
        <w:t>Initial</w:t>
      </w:r>
      <w:r>
        <w:rPr>
          <w:spacing w:val="12"/>
        </w:rPr>
        <w:t xml:space="preserve"> </w:t>
      </w:r>
      <w:r>
        <w:t>payment</w:t>
      </w:r>
      <w:r>
        <w:rPr>
          <w:spacing w:val="12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£250</w:t>
      </w:r>
      <w:r>
        <w:rPr>
          <w:spacing w:val="7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paid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member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staff</w:t>
      </w:r>
      <w:r>
        <w:rPr>
          <w:spacing w:val="14"/>
        </w:rPr>
        <w:t xml:space="preserve"> </w:t>
      </w:r>
      <w:r>
        <w:t>when</w:t>
      </w:r>
      <w:r>
        <w:rPr>
          <w:spacing w:val="1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prospective</w:t>
      </w:r>
      <w:r>
        <w:rPr>
          <w:spacing w:val="-58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 in</w:t>
      </w:r>
      <w:r>
        <w:rPr>
          <w:spacing w:val="-2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 period of</w:t>
      </w:r>
      <w:r>
        <w:rPr>
          <w:spacing w:val="-1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months.</w:t>
      </w:r>
    </w:p>
    <w:p w14:paraId="066F1F82" w14:textId="77777777" w:rsidR="00F2598C" w:rsidRDefault="007C168B">
      <w:pPr>
        <w:pStyle w:val="BodyText"/>
        <w:spacing w:before="197" w:line="278" w:lineRule="auto"/>
        <w:ind w:left="100" w:right="153"/>
      </w:pPr>
      <w:r>
        <w:t>Second</w:t>
      </w:r>
      <w:r>
        <w:rPr>
          <w:spacing w:val="10"/>
        </w:rPr>
        <w:t xml:space="preserve"> </w:t>
      </w:r>
      <w:r>
        <w:t>payment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£250</w:t>
      </w:r>
      <w:r>
        <w:rPr>
          <w:spacing w:val="11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only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paid</w:t>
      </w:r>
      <w:r>
        <w:rPr>
          <w:spacing w:val="11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each</w:t>
      </w:r>
      <w:r>
        <w:rPr>
          <w:spacing w:val="9"/>
        </w:rPr>
        <w:t xml:space="preserve"> </w:t>
      </w:r>
      <w:r>
        <w:t>member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staff</w:t>
      </w:r>
      <w:r>
        <w:rPr>
          <w:spacing w:val="10"/>
        </w:rPr>
        <w:t xml:space="preserve"> </w:t>
      </w:r>
      <w:r>
        <w:t>still</w:t>
      </w:r>
      <w:r>
        <w:rPr>
          <w:spacing w:val="9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post</w:t>
      </w:r>
      <w:r>
        <w:rPr>
          <w:spacing w:val="9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end</w:t>
      </w:r>
      <w:r>
        <w:rPr>
          <w:spacing w:val="11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months</w:t>
      </w:r>
      <w:r>
        <w:rPr>
          <w:spacing w:val="-2"/>
        </w:rPr>
        <w:t xml:space="preserve"> </w:t>
      </w:r>
      <w:r>
        <w:t>period.</w:t>
      </w:r>
    </w:p>
    <w:p w14:paraId="7018743F" w14:textId="77777777" w:rsidR="00F2598C" w:rsidRDefault="007C168B">
      <w:pPr>
        <w:pStyle w:val="BodyText"/>
        <w:spacing w:before="197"/>
        <w:ind w:left="100"/>
      </w:pPr>
      <w:r>
        <w:t>Copy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payroll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prospective</w:t>
      </w:r>
      <w:r>
        <w:rPr>
          <w:spacing w:val="-1"/>
        </w:rPr>
        <w:t xml:space="preserve"> </w:t>
      </w:r>
      <w:r>
        <w:t>employees</w:t>
      </w:r>
    </w:p>
    <w:sectPr w:rsidR="00F2598C">
      <w:pgSz w:w="11910" w:h="16840"/>
      <w:pgMar w:top="1420" w:right="10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4461"/>
    <w:multiLevelType w:val="hybridMultilevel"/>
    <w:tmpl w:val="E9A4FCD0"/>
    <w:lvl w:ilvl="0" w:tplc="7394866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81A0BE0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2" w:tplc="FBDCD5C6">
      <w:numFmt w:val="bullet"/>
      <w:lvlText w:val="•"/>
      <w:lvlJc w:val="left"/>
      <w:pPr>
        <w:ind w:left="2561" w:hanging="360"/>
      </w:pPr>
      <w:rPr>
        <w:rFonts w:hint="default"/>
        <w:lang w:val="en-US" w:eastAsia="en-US" w:bidi="ar-SA"/>
      </w:rPr>
    </w:lvl>
    <w:lvl w:ilvl="3" w:tplc="B99655CA">
      <w:numFmt w:val="bullet"/>
      <w:lvlText w:val="•"/>
      <w:lvlJc w:val="left"/>
      <w:pPr>
        <w:ind w:left="3431" w:hanging="360"/>
      </w:pPr>
      <w:rPr>
        <w:rFonts w:hint="default"/>
        <w:lang w:val="en-US" w:eastAsia="en-US" w:bidi="ar-SA"/>
      </w:rPr>
    </w:lvl>
    <w:lvl w:ilvl="4" w:tplc="B1A80A82">
      <w:numFmt w:val="bullet"/>
      <w:lvlText w:val="•"/>
      <w:lvlJc w:val="left"/>
      <w:pPr>
        <w:ind w:left="4302" w:hanging="360"/>
      </w:pPr>
      <w:rPr>
        <w:rFonts w:hint="default"/>
        <w:lang w:val="en-US" w:eastAsia="en-US" w:bidi="ar-SA"/>
      </w:rPr>
    </w:lvl>
    <w:lvl w:ilvl="5" w:tplc="98AA33C0"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ar-SA"/>
      </w:rPr>
    </w:lvl>
    <w:lvl w:ilvl="6" w:tplc="AEBE4964">
      <w:numFmt w:val="bullet"/>
      <w:lvlText w:val="•"/>
      <w:lvlJc w:val="left"/>
      <w:pPr>
        <w:ind w:left="6043" w:hanging="360"/>
      </w:pPr>
      <w:rPr>
        <w:rFonts w:hint="default"/>
        <w:lang w:val="en-US" w:eastAsia="en-US" w:bidi="ar-SA"/>
      </w:rPr>
    </w:lvl>
    <w:lvl w:ilvl="7" w:tplc="D18ED258">
      <w:numFmt w:val="bullet"/>
      <w:lvlText w:val="•"/>
      <w:lvlJc w:val="left"/>
      <w:pPr>
        <w:ind w:left="6914" w:hanging="360"/>
      </w:pPr>
      <w:rPr>
        <w:rFonts w:hint="default"/>
        <w:lang w:val="en-US" w:eastAsia="en-US" w:bidi="ar-SA"/>
      </w:rPr>
    </w:lvl>
    <w:lvl w:ilvl="8" w:tplc="F73C3C14">
      <w:numFmt w:val="bullet"/>
      <w:lvlText w:val="•"/>
      <w:lvlJc w:val="left"/>
      <w:pPr>
        <w:ind w:left="778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3996D11"/>
    <w:multiLevelType w:val="hybridMultilevel"/>
    <w:tmpl w:val="E9BECC64"/>
    <w:lvl w:ilvl="0" w:tplc="A81606B4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99E67C78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2" w:tplc="972E4AEC">
      <w:numFmt w:val="bullet"/>
      <w:lvlText w:val="•"/>
      <w:lvlJc w:val="left"/>
      <w:pPr>
        <w:ind w:left="2561" w:hanging="360"/>
      </w:pPr>
      <w:rPr>
        <w:rFonts w:hint="default"/>
        <w:lang w:val="en-US" w:eastAsia="en-US" w:bidi="ar-SA"/>
      </w:rPr>
    </w:lvl>
    <w:lvl w:ilvl="3" w:tplc="CDE43AE6">
      <w:numFmt w:val="bullet"/>
      <w:lvlText w:val="•"/>
      <w:lvlJc w:val="left"/>
      <w:pPr>
        <w:ind w:left="3431" w:hanging="360"/>
      </w:pPr>
      <w:rPr>
        <w:rFonts w:hint="default"/>
        <w:lang w:val="en-US" w:eastAsia="en-US" w:bidi="ar-SA"/>
      </w:rPr>
    </w:lvl>
    <w:lvl w:ilvl="4" w:tplc="E51CECFE">
      <w:numFmt w:val="bullet"/>
      <w:lvlText w:val="•"/>
      <w:lvlJc w:val="left"/>
      <w:pPr>
        <w:ind w:left="4302" w:hanging="360"/>
      </w:pPr>
      <w:rPr>
        <w:rFonts w:hint="default"/>
        <w:lang w:val="en-US" w:eastAsia="en-US" w:bidi="ar-SA"/>
      </w:rPr>
    </w:lvl>
    <w:lvl w:ilvl="5" w:tplc="8D12630C"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ar-SA"/>
      </w:rPr>
    </w:lvl>
    <w:lvl w:ilvl="6" w:tplc="236A26C8">
      <w:numFmt w:val="bullet"/>
      <w:lvlText w:val="•"/>
      <w:lvlJc w:val="left"/>
      <w:pPr>
        <w:ind w:left="6043" w:hanging="360"/>
      </w:pPr>
      <w:rPr>
        <w:rFonts w:hint="default"/>
        <w:lang w:val="en-US" w:eastAsia="en-US" w:bidi="ar-SA"/>
      </w:rPr>
    </w:lvl>
    <w:lvl w:ilvl="7" w:tplc="0AB8AF72">
      <w:numFmt w:val="bullet"/>
      <w:lvlText w:val="•"/>
      <w:lvlJc w:val="left"/>
      <w:pPr>
        <w:ind w:left="6914" w:hanging="360"/>
      </w:pPr>
      <w:rPr>
        <w:rFonts w:hint="default"/>
        <w:lang w:val="en-US" w:eastAsia="en-US" w:bidi="ar-SA"/>
      </w:rPr>
    </w:lvl>
    <w:lvl w:ilvl="8" w:tplc="58BCC0EC">
      <w:numFmt w:val="bullet"/>
      <w:lvlText w:val="•"/>
      <w:lvlJc w:val="left"/>
      <w:pPr>
        <w:ind w:left="778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8A849B3"/>
    <w:multiLevelType w:val="hybridMultilevel"/>
    <w:tmpl w:val="449EC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25CD0"/>
    <w:multiLevelType w:val="multilevel"/>
    <w:tmpl w:val="CA68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B77911"/>
    <w:multiLevelType w:val="multilevel"/>
    <w:tmpl w:val="85D6D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7C0743"/>
    <w:multiLevelType w:val="multilevel"/>
    <w:tmpl w:val="78AA9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1627540">
    <w:abstractNumId w:val="0"/>
  </w:num>
  <w:num w:numId="2" w16cid:durableId="1677030183">
    <w:abstractNumId w:val="1"/>
  </w:num>
  <w:num w:numId="3" w16cid:durableId="453452749">
    <w:abstractNumId w:val="5"/>
  </w:num>
  <w:num w:numId="4" w16cid:durableId="609363024">
    <w:abstractNumId w:val="4"/>
  </w:num>
  <w:num w:numId="5" w16cid:durableId="1341078675">
    <w:abstractNumId w:val="3"/>
  </w:num>
  <w:num w:numId="6" w16cid:durableId="329874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98C"/>
    <w:rsid w:val="000F23AB"/>
    <w:rsid w:val="002E1A10"/>
    <w:rsid w:val="002F706D"/>
    <w:rsid w:val="0069760F"/>
    <w:rsid w:val="006C154A"/>
    <w:rsid w:val="007514F2"/>
    <w:rsid w:val="007C168B"/>
    <w:rsid w:val="008E7A8B"/>
    <w:rsid w:val="00971555"/>
    <w:rsid w:val="00A54FA8"/>
    <w:rsid w:val="00F2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0B55B"/>
  <w15:docId w15:val="{E139BE25-36D9-4373-8FAB-92F30DB7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62"/>
      <w:ind w:left="1230" w:right="1526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820" w:hanging="361"/>
      <w:outlineLvl w:val="2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84"/>
      <w:ind w:left="1230" w:right="1531"/>
      <w:jc w:val="center"/>
    </w:pPr>
    <w:rPr>
      <w:rFonts w:ascii="Arial" w:eastAsia="Arial" w:hAnsi="Arial" w:cs="Arial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9715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9715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ft.hr@nhs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Carter Tanya</dc:creator>
  <cp:lastModifiedBy>MC MEEL, Doris (EAST LONDON NHS FOUNDATION TRUST)</cp:lastModifiedBy>
  <cp:revision>2</cp:revision>
  <dcterms:created xsi:type="dcterms:W3CDTF">2024-02-29T14:23:00Z</dcterms:created>
  <dcterms:modified xsi:type="dcterms:W3CDTF">2024-02-29T14:23:00Z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2022-05-23T00:00:00Z</vt:filetime>
  </property>
</Properties>
</file>